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43798" w14:textId="77777777" w:rsidR="0066502E" w:rsidRPr="003E59B5" w:rsidRDefault="0066502E" w:rsidP="0066502E">
      <w:pPr>
        <w:tabs>
          <w:tab w:val="left" w:pos="6840"/>
        </w:tabs>
        <w:spacing w:after="0" w:line="240" w:lineRule="auto"/>
        <w:jc w:val="center"/>
        <w:rPr>
          <w:rFonts w:ascii="Times New Roman" w:eastAsia="Times New Roman" w:hAnsi="Times New Roman" w:cs="Times New Roman"/>
          <w:b/>
          <w:sz w:val="24"/>
          <w:szCs w:val="24"/>
          <w:lang w:eastAsia="en-US"/>
        </w:rPr>
      </w:pPr>
    </w:p>
    <w:p w14:paraId="360FB9C2" w14:textId="77777777" w:rsidR="00F90706" w:rsidRPr="003E59B5" w:rsidRDefault="00F90706" w:rsidP="0066502E">
      <w:pPr>
        <w:tabs>
          <w:tab w:val="left" w:pos="6840"/>
        </w:tabs>
        <w:spacing w:after="0" w:line="240" w:lineRule="auto"/>
        <w:jc w:val="center"/>
        <w:rPr>
          <w:rFonts w:ascii="Times New Roman" w:eastAsia="Times New Roman" w:hAnsi="Times New Roman" w:cs="Times New Roman"/>
          <w:b/>
          <w:bCs/>
          <w:sz w:val="24"/>
          <w:szCs w:val="24"/>
          <w:lang w:eastAsia="en-US"/>
        </w:rPr>
      </w:pPr>
      <w:r w:rsidRPr="003E59B5">
        <w:rPr>
          <w:rFonts w:ascii="Times New Roman" w:eastAsia="Times New Roman" w:hAnsi="Times New Roman" w:cs="Times New Roman"/>
          <w:b/>
          <w:bCs/>
          <w:sz w:val="24"/>
          <w:szCs w:val="24"/>
          <w:lang w:eastAsia="en-US"/>
        </w:rPr>
        <w:t>SPECIALISTŲ ATITIKTIES KVALIFIKACIJOS REIKALAVIMAMS LENTELĖ</w:t>
      </w:r>
    </w:p>
    <w:p w14:paraId="14561FAC" w14:textId="77777777" w:rsidR="00F90706" w:rsidRPr="003E59B5" w:rsidRDefault="00F90706" w:rsidP="0066502E">
      <w:pPr>
        <w:tabs>
          <w:tab w:val="left" w:pos="6840"/>
        </w:tabs>
        <w:spacing w:after="0" w:line="240" w:lineRule="auto"/>
        <w:jc w:val="center"/>
        <w:rPr>
          <w:rFonts w:ascii="Times New Roman" w:eastAsia="Times New Roman" w:hAnsi="Times New Roman" w:cs="Times New Roman"/>
          <w:b/>
          <w:bCs/>
          <w:sz w:val="24"/>
          <w:szCs w:val="24"/>
          <w:lang w:eastAsia="en-US"/>
        </w:rPr>
      </w:pPr>
    </w:p>
    <w:p w14:paraId="7F1745B8" w14:textId="09981F88" w:rsidR="00F90706" w:rsidRDefault="00F90706" w:rsidP="00463EF2">
      <w:pPr>
        <w:tabs>
          <w:tab w:val="left" w:pos="6840"/>
        </w:tabs>
        <w:spacing w:after="0" w:line="240" w:lineRule="auto"/>
        <w:ind w:right="-1134"/>
        <w:jc w:val="both"/>
        <w:rPr>
          <w:rFonts w:ascii="Times New Roman" w:eastAsia="Times New Roman" w:hAnsi="Times New Roman" w:cs="Times New Roman"/>
          <w:sz w:val="24"/>
          <w:szCs w:val="24"/>
          <w:lang w:eastAsia="en-US"/>
        </w:rPr>
      </w:pPr>
      <w:r w:rsidRPr="003E59B5">
        <w:rPr>
          <w:rFonts w:ascii="Times New Roman" w:eastAsia="Times New Roman" w:hAnsi="Times New Roman" w:cs="Times New Roman"/>
          <w:sz w:val="24"/>
          <w:szCs w:val="24"/>
          <w:lang w:eastAsia="en-US"/>
        </w:rPr>
        <w:t xml:space="preserve">Pateikiama informacija apie tiekėjo atitiktį </w:t>
      </w:r>
      <w:r w:rsidRPr="00183A05">
        <w:rPr>
          <w:rFonts w:ascii="Times New Roman" w:eastAsia="Times New Roman" w:hAnsi="Times New Roman" w:cs="Times New Roman"/>
          <w:sz w:val="24"/>
          <w:szCs w:val="24"/>
          <w:lang w:eastAsia="en-US"/>
        </w:rPr>
        <w:t xml:space="preserve">Specialiųjų pirkimo sąlygų </w:t>
      </w:r>
      <w:r w:rsidR="00776AD3" w:rsidRPr="00183A05">
        <w:rPr>
          <w:rFonts w:ascii="Times New Roman" w:eastAsia="Times New Roman" w:hAnsi="Times New Roman" w:cs="Times New Roman"/>
          <w:sz w:val="24"/>
          <w:szCs w:val="24"/>
          <w:lang w:eastAsia="en-US"/>
        </w:rPr>
        <w:t>4</w:t>
      </w:r>
      <w:r w:rsidRPr="00183A05">
        <w:rPr>
          <w:rFonts w:ascii="Times New Roman" w:eastAsia="Times New Roman" w:hAnsi="Times New Roman" w:cs="Times New Roman"/>
          <w:sz w:val="24"/>
          <w:szCs w:val="24"/>
          <w:lang w:eastAsia="en-US"/>
        </w:rPr>
        <w:t xml:space="preserve"> priedo lentelės 2.2.1 - 2.2.3 papunkčiuose nustatytus</w:t>
      </w:r>
      <w:r w:rsidRPr="003E59B5">
        <w:rPr>
          <w:rFonts w:ascii="Times New Roman" w:eastAsia="Times New Roman" w:hAnsi="Times New Roman" w:cs="Times New Roman"/>
          <w:sz w:val="24"/>
          <w:szCs w:val="24"/>
          <w:lang w:eastAsia="en-US"/>
        </w:rPr>
        <w:t xml:space="preserve"> kvalifikacijos reikalavimus:</w:t>
      </w:r>
    </w:p>
    <w:p w14:paraId="47696527" w14:textId="77777777" w:rsidR="0066502E" w:rsidRPr="0066502E" w:rsidRDefault="0066502E" w:rsidP="0066502E">
      <w:pPr>
        <w:tabs>
          <w:tab w:val="left" w:pos="6840"/>
        </w:tabs>
        <w:spacing w:after="0" w:line="240" w:lineRule="auto"/>
        <w:jc w:val="both"/>
        <w:rPr>
          <w:rFonts w:ascii="Times New Roman" w:eastAsia="Times New Roman" w:hAnsi="Times New Roman" w:cs="Times New Roman"/>
          <w:sz w:val="24"/>
          <w:szCs w:val="24"/>
          <w:lang w:eastAsia="en-US"/>
        </w:rPr>
      </w:pPr>
    </w:p>
    <w:tbl>
      <w:tblPr>
        <w:tblStyle w:val="TableGrid4"/>
        <w:tblW w:w="5367" w:type="pct"/>
        <w:tblLayout w:type="fixed"/>
        <w:tblLook w:val="04A0" w:firstRow="1" w:lastRow="0" w:firstColumn="1" w:lastColumn="0" w:noHBand="0" w:noVBand="1"/>
      </w:tblPr>
      <w:tblGrid>
        <w:gridCol w:w="2244"/>
        <w:gridCol w:w="1670"/>
        <w:gridCol w:w="1673"/>
        <w:gridCol w:w="2643"/>
        <w:gridCol w:w="2180"/>
        <w:gridCol w:w="1067"/>
        <w:gridCol w:w="1055"/>
        <w:gridCol w:w="2673"/>
      </w:tblGrid>
      <w:tr w:rsidR="00463EF2" w:rsidRPr="0066502E" w14:paraId="7E7CFB9D" w14:textId="77777777" w:rsidTr="00463EF2">
        <w:trPr>
          <w:trHeight w:val="1288"/>
        </w:trPr>
        <w:tc>
          <w:tcPr>
            <w:tcW w:w="738" w:type="pct"/>
            <w:shd w:val="clear" w:color="auto" w:fill="E8E8E8" w:themeFill="background2"/>
            <w:vAlign w:val="center"/>
          </w:tcPr>
          <w:p w14:paraId="3ADA96B6" w14:textId="77777777" w:rsidR="00E30522" w:rsidRPr="0066502E" w:rsidRDefault="00E30522" w:rsidP="00DF74AD">
            <w:pPr>
              <w:spacing w:line="240" w:lineRule="auto"/>
              <w:jc w:val="center"/>
              <w:rPr>
                <w:rFonts w:ascii="Times New Roman" w:eastAsia="Times New Roman" w:hAnsi="Times New Roman" w:cs="Times New Roman"/>
                <w:sz w:val="24"/>
                <w:szCs w:val="24"/>
                <w:lang w:val="lt-LT"/>
              </w:rPr>
            </w:pPr>
            <w:r w:rsidRPr="0066502E">
              <w:rPr>
                <w:rFonts w:ascii="Times New Roman" w:eastAsia="Times New Roman" w:hAnsi="Times New Roman" w:cs="Times New Roman"/>
                <w:sz w:val="24"/>
                <w:szCs w:val="24"/>
                <w:lang w:val="lt-LT"/>
              </w:rPr>
              <w:t>Pozicija</w:t>
            </w:r>
            <w:r w:rsidRPr="0066502E">
              <w:rPr>
                <w:rFonts w:ascii="Times New Roman" w:eastAsia="Times New Roman" w:hAnsi="Times New Roman" w:cs="Times New Roman"/>
                <w:bCs/>
                <w:color w:val="000000"/>
                <w:sz w:val="24"/>
                <w:szCs w:val="24"/>
                <w:lang w:val="lt-LT"/>
              </w:rPr>
              <w:t>, į kurią siūlomas specialistas</w:t>
            </w:r>
          </w:p>
        </w:tc>
        <w:tc>
          <w:tcPr>
            <w:tcW w:w="549" w:type="pct"/>
            <w:shd w:val="clear" w:color="auto" w:fill="E8E8E8" w:themeFill="background2"/>
            <w:vAlign w:val="center"/>
          </w:tcPr>
          <w:p w14:paraId="6ED48920" w14:textId="77777777" w:rsidR="00E30522" w:rsidRPr="0066502E" w:rsidRDefault="00E30522" w:rsidP="00DF74AD">
            <w:pPr>
              <w:spacing w:line="240" w:lineRule="auto"/>
              <w:jc w:val="center"/>
              <w:rPr>
                <w:rFonts w:ascii="Times New Roman" w:eastAsia="Times New Roman" w:hAnsi="Times New Roman" w:cs="Times New Roman"/>
                <w:sz w:val="24"/>
                <w:szCs w:val="24"/>
                <w:lang w:val="lt-LT"/>
              </w:rPr>
            </w:pPr>
            <w:r w:rsidRPr="0066502E">
              <w:rPr>
                <w:rFonts w:ascii="Times New Roman" w:eastAsia="Times New Roman" w:hAnsi="Times New Roman" w:cs="Times New Roman"/>
                <w:sz w:val="24"/>
                <w:szCs w:val="24"/>
                <w:lang w:val="lt-LT"/>
              </w:rPr>
              <w:t>Specialisto</w:t>
            </w:r>
            <w:r w:rsidRPr="0066502E">
              <w:rPr>
                <w:rFonts w:ascii="Times New Roman" w:eastAsia="Times New Roman" w:hAnsi="Times New Roman" w:cs="Times New Roman"/>
                <w:bCs/>
                <w:sz w:val="24"/>
                <w:szCs w:val="24"/>
                <w:lang w:val="lt-LT"/>
              </w:rPr>
              <w:t xml:space="preserve"> vardas, pavardė</w:t>
            </w:r>
          </w:p>
        </w:tc>
        <w:tc>
          <w:tcPr>
            <w:tcW w:w="550" w:type="pct"/>
            <w:shd w:val="clear" w:color="auto" w:fill="E8E8E8" w:themeFill="background2"/>
            <w:vAlign w:val="center"/>
          </w:tcPr>
          <w:p w14:paraId="25ECF623" w14:textId="77777777" w:rsidR="00E30522" w:rsidRPr="0066502E" w:rsidRDefault="00E30522" w:rsidP="00DF74AD">
            <w:pPr>
              <w:spacing w:line="240" w:lineRule="auto"/>
              <w:jc w:val="center"/>
              <w:rPr>
                <w:rFonts w:ascii="Times New Roman" w:eastAsia="Calibri" w:hAnsi="Times New Roman" w:cs="Times New Roman"/>
                <w:bCs/>
                <w:kern w:val="2"/>
                <w:sz w:val="24"/>
                <w:szCs w:val="24"/>
                <w:lang w:val="lt-LT"/>
                <w14:ligatures w14:val="standardContextual"/>
              </w:rPr>
            </w:pPr>
            <w:r w:rsidRPr="0066502E">
              <w:rPr>
                <w:rFonts w:ascii="Times New Roman" w:eastAsia="Calibri" w:hAnsi="Times New Roman" w:cs="Times New Roman"/>
                <w:bCs/>
                <w:kern w:val="2"/>
                <w:sz w:val="24"/>
                <w:szCs w:val="24"/>
                <w:lang w:val="lt-LT"/>
                <w14:ligatures w14:val="standardContextual"/>
              </w:rPr>
              <w:t>Specialisto patirtis (metais)</w:t>
            </w:r>
          </w:p>
        </w:tc>
        <w:tc>
          <w:tcPr>
            <w:tcW w:w="869" w:type="pct"/>
            <w:shd w:val="clear" w:color="auto" w:fill="E8E8E8" w:themeFill="background2"/>
            <w:vAlign w:val="center"/>
          </w:tcPr>
          <w:p w14:paraId="0EAB74D5" w14:textId="77777777" w:rsidR="00E30522" w:rsidRPr="0066502E" w:rsidRDefault="00E30522" w:rsidP="00DF74AD">
            <w:pPr>
              <w:spacing w:line="240" w:lineRule="auto"/>
              <w:jc w:val="center"/>
              <w:rPr>
                <w:rFonts w:ascii="Times New Roman" w:eastAsia="Times New Roman" w:hAnsi="Times New Roman" w:cs="Times New Roman"/>
                <w:bCs/>
                <w:sz w:val="24"/>
                <w:szCs w:val="24"/>
                <w:lang w:val="lt-LT"/>
              </w:rPr>
            </w:pPr>
            <w:r w:rsidRPr="0066502E">
              <w:rPr>
                <w:rFonts w:ascii="Times New Roman" w:eastAsia="Calibri" w:hAnsi="Times New Roman" w:cs="Times New Roman"/>
                <w:bCs/>
                <w:kern w:val="2"/>
                <w:sz w:val="24"/>
                <w:szCs w:val="24"/>
                <w:lang w:val="lt-LT"/>
                <w14:ligatures w14:val="standardContextual"/>
              </w:rPr>
              <w:t xml:space="preserve">Sutarties (projekto), </w:t>
            </w:r>
            <w:r w:rsidRPr="0066502E">
              <w:rPr>
                <w:rFonts w:ascii="Times New Roman" w:eastAsia="Times New Roman" w:hAnsi="Times New Roman" w:cs="Times New Roman"/>
                <w:sz w:val="24"/>
                <w:szCs w:val="24"/>
                <w:lang w:val="lt-LT"/>
              </w:rPr>
              <w:t>kurios vykdyme dalyvavo specialistas,</w:t>
            </w:r>
            <w:r w:rsidRPr="0066502E">
              <w:rPr>
                <w:rFonts w:ascii="Times New Roman" w:eastAsia="Calibri" w:hAnsi="Times New Roman" w:cs="Times New Roman"/>
                <w:bCs/>
                <w:kern w:val="2"/>
                <w:sz w:val="24"/>
                <w:szCs w:val="24"/>
                <w:lang w:val="lt-LT"/>
                <w14:ligatures w14:val="standardContextual"/>
              </w:rPr>
              <w:t xml:space="preserve"> pavadinimas, data (</w:t>
            </w:r>
            <w:r w:rsidRPr="0066502E">
              <w:rPr>
                <w:rFonts w:ascii="Times New Roman" w:eastAsia="Times New Roman" w:hAnsi="Times New Roman" w:cs="Times New Roman"/>
                <w:bCs/>
                <w:kern w:val="2"/>
                <w:sz w:val="24"/>
                <w:szCs w:val="24"/>
                <w:lang w:val="lt-LT"/>
                <w14:ligatures w14:val="standardContextual"/>
              </w:rPr>
              <w:t xml:space="preserve">nurodoma metų, </w:t>
            </w:r>
            <w:r w:rsidRPr="0066502E">
              <w:rPr>
                <w:rFonts w:ascii="Times New Roman" w:eastAsia="Times New Roman" w:hAnsi="Times New Roman" w:cs="Times New Roman"/>
                <w:bCs/>
                <w:sz w:val="24"/>
                <w:szCs w:val="24"/>
                <w:lang w:val="lt-LT"/>
              </w:rPr>
              <w:t>mėnesio ir dienų tikslumu</w:t>
            </w:r>
            <w:r w:rsidRPr="0066502E">
              <w:rPr>
                <w:rFonts w:ascii="Times New Roman" w:eastAsia="Calibri" w:hAnsi="Times New Roman" w:cs="Times New Roman"/>
                <w:bCs/>
                <w:kern w:val="2"/>
                <w:sz w:val="24"/>
                <w:szCs w:val="24"/>
                <w:lang w:val="lt-LT"/>
                <w14:ligatures w14:val="standardContextual"/>
              </w:rPr>
              <w:t xml:space="preserve">) ir Nr., </w:t>
            </w:r>
            <w:r w:rsidRPr="0066502E">
              <w:rPr>
                <w:rFonts w:ascii="Times New Roman" w:eastAsia="Times New Roman" w:hAnsi="Times New Roman" w:cs="Times New Roman"/>
                <w:bCs/>
                <w:kern w:val="2"/>
                <w:sz w:val="24"/>
                <w:szCs w:val="24"/>
                <w:lang w:val="lt-LT"/>
                <w14:ligatures w14:val="standardContextual"/>
              </w:rPr>
              <w:t>trumpas tarptautinio renginio* aprašymas, dalyvių skaičius (jei reikalaujama)</w:t>
            </w:r>
          </w:p>
        </w:tc>
        <w:tc>
          <w:tcPr>
            <w:tcW w:w="717" w:type="pct"/>
            <w:shd w:val="clear" w:color="auto" w:fill="E8E8E8" w:themeFill="background2"/>
            <w:vAlign w:val="center"/>
          </w:tcPr>
          <w:p w14:paraId="62ADDA3B" w14:textId="77777777" w:rsidR="00E30522" w:rsidRPr="0066502E" w:rsidRDefault="00E30522" w:rsidP="00DF74AD">
            <w:pPr>
              <w:spacing w:line="240" w:lineRule="auto"/>
              <w:jc w:val="center"/>
              <w:rPr>
                <w:rFonts w:ascii="Times New Roman" w:eastAsia="Times New Roman" w:hAnsi="Times New Roman" w:cs="Times New Roman"/>
                <w:sz w:val="24"/>
                <w:szCs w:val="24"/>
                <w:lang w:val="lt-LT"/>
              </w:rPr>
            </w:pPr>
            <w:r w:rsidRPr="0066502E">
              <w:rPr>
                <w:rFonts w:ascii="Times New Roman" w:eastAsia="Times New Roman" w:hAnsi="Times New Roman" w:cs="Times New Roman"/>
                <w:bCs/>
                <w:sz w:val="24"/>
                <w:szCs w:val="24"/>
                <w:lang w:val="lt-LT"/>
              </w:rPr>
              <w:t xml:space="preserve">Specialisto vaidmuo, darbo pobūdis sutartyje </w:t>
            </w:r>
            <w:r w:rsidRPr="0066502E">
              <w:rPr>
                <w:rFonts w:ascii="Times New Roman" w:eastAsia="Times New Roman" w:hAnsi="Times New Roman" w:cs="Times New Roman"/>
                <w:bCs/>
                <w:kern w:val="2"/>
                <w:sz w:val="24"/>
                <w:szCs w:val="24"/>
                <w:lang w:val="lt-LT"/>
                <w14:ligatures w14:val="standardContextual"/>
              </w:rPr>
              <w:t>(projekte)</w:t>
            </w:r>
            <w:r w:rsidRPr="0066502E">
              <w:rPr>
                <w:rFonts w:ascii="Times New Roman" w:eastAsia="Times New Roman" w:hAnsi="Times New Roman" w:cs="Times New Roman"/>
                <w:bCs/>
                <w:sz w:val="24"/>
                <w:szCs w:val="24"/>
                <w:lang w:val="lt-LT"/>
              </w:rPr>
              <w:t xml:space="preserve">, </w:t>
            </w:r>
            <w:r w:rsidRPr="0066502E">
              <w:rPr>
                <w:rFonts w:ascii="Times New Roman" w:eastAsia="Times New Roman" w:hAnsi="Times New Roman" w:cs="Times New Roman"/>
                <w:sz w:val="24"/>
                <w:szCs w:val="24"/>
                <w:lang w:val="lt-LT"/>
              </w:rPr>
              <w:t>pagrindinės veiklos, atsakomybės**</w:t>
            </w:r>
          </w:p>
        </w:tc>
        <w:tc>
          <w:tcPr>
            <w:tcW w:w="351" w:type="pct"/>
            <w:shd w:val="clear" w:color="auto" w:fill="E8E8E8" w:themeFill="background2"/>
            <w:vAlign w:val="center"/>
          </w:tcPr>
          <w:p w14:paraId="2A68ECB8" w14:textId="15AE5602" w:rsidR="00E30522" w:rsidRPr="7D3EACB8" w:rsidRDefault="00BD77E6" w:rsidP="7D3EACB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lt-LT"/>
              </w:rPr>
              <w:t>Lietuvių</w:t>
            </w:r>
            <w:r w:rsidRPr="7D3EACB8">
              <w:rPr>
                <w:rFonts w:ascii="Times New Roman" w:eastAsia="Times New Roman" w:hAnsi="Times New Roman" w:cs="Times New Roman"/>
                <w:sz w:val="24"/>
                <w:szCs w:val="24"/>
                <w:lang w:val="lt-LT"/>
              </w:rPr>
              <w:t xml:space="preserve"> kalbos mokėjimo lygi</w:t>
            </w:r>
            <w:r>
              <w:rPr>
                <w:rFonts w:ascii="Times New Roman" w:eastAsia="Times New Roman" w:hAnsi="Times New Roman" w:cs="Times New Roman"/>
                <w:sz w:val="24"/>
                <w:szCs w:val="24"/>
                <w:lang w:val="lt-LT"/>
              </w:rPr>
              <w:t>s</w:t>
            </w:r>
          </w:p>
        </w:tc>
        <w:tc>
          <w:tcPr>
            <w:tcW w:w="347" w:type="pct"/>
            <w:shd w:val="clear" w:color="auto" w:fill="E8E8E8" w:themeFill="background2"/>
            <w:vAlign w:val="center"/>
          </w:tcPr>
          <w:p w14:paraId="4299F4E2" w14:textId="5F0DAB13" w:rsidR="00E30522" w:rsidRPr="0066502E" w:rsidRDefault="00E30522" w:rsidP="7D3EACB8">
            <w:pPr>
              <w:spacing w:line="240" w:lineRule="auto"/>
              <w:jc w:val="center"/>
              <w:rPr>
                <w:rFonts w:ascii="Times New Roman" w:eastAsia="Times New Roman" w:hAnsi="Times New Roman" w:cs="Times New Roman"/>
                <w:sz w:val="24"/>
                <w:szCs w:val="24"/>
                <w:lang w:val="lt-LT"/>
              </w:rPr>
            </w:pPr>
            <w:r w:rsidRPr="7D3EACB8">
              <w:rPr>
                <w:rFonts w:ascii="Times New Roman" w:eastAsia="Times New Roman" w:hAnsi="Times New Roman" w:cs="Times New Roman"/>
                <w:sz w:val="24"/>
                <w:szCs w:val="24"/>
                <w:lang w:val="lt-LT"/>
              </w:rPr>
              <w:t>Anglų kalbos mokėjimo lygis***</w:t>
            </w:r>
          </w:p>
        </w:tc>
        <w:tc>
          <w:tcPr>
            <w:tcW w:w="880" w:type="pct"/>
            <w:shd w:val="clear" w:color="auto" w:fill="E8E8E8" w:themeFill="background2"/>
            <w:vAlign w:val="center"/>
          </w:tcPr>
          <w:p w14:paraId="275447B6" w14:textId="77777777" w:rsidR="00E30522" w:rsidRPr="0066502E" w:rsidRDefault="00E30522" w:rsidP="00DF74AD">
            <w:pPr>
              <w:snapToGrid w:val="0"/>
              <w:spacing w:line="240" w:lineRule="auto"/>
              <w:ind w:left="-104" w:right="-108"/>
              <w:jc w:val="center"/>
              <w:rPr>
                <w:rFonts w:ascii="Times New Roman" w:eastAsia="Times New Roman" w:hAnsi="Times New Roman" w:cs="Times New Roman"/>
                <w:sz w:val="24"/>
                <w:szCs w:val="24"/>
                <w:lang w:val="lt-LT"/>
              </w:rPr>
            </w:pPr>
            <w:r w:rsidRPr="0066502E">
              <w:rPr>
                <w:rFonts w:ascii="Times New Roman" w:eastAsia="Times New Roman" w:hAnsi="Times New Roman" w:cs="Times New Roman"/>
                <w:sz w:val="24"/>
                <w:szCs w:val="24"/>
                <w:lang w:val="lt-LT"/>
              </w:rPr>
              <w:t>Užsakovas**** (pavadinimas, adresas, telefonas, el. paštas) ir jo kontaktinis asmuo (vardas, pavardė, pareigos, tel. Nr.)</w:t>
            </w:r>
          </w:p>
          <w:p w14:paraId="674FE123" w14:textId="77777777" w:rsidR="00E30522" w:rsidRPr="0066502E" w:rsidRDefault="00E30522" w:rsidP="00DF74AD">
            <w:pPr>
              <w:spacing w:line="240" w:lineRule="auto"/>
              <w:jc w:val="center"/>
              <w:rPr>
                <w:rFonts w:ascii="Times New Roman" w:eastAsia="Times New Roman" w:hAnsi="Times New Roman" w:cs="Times New Roman"/>
                <w:sz w:val="24"/>
                <w:szCs w:val="24"/>
                <w:lang w:val="lt-LT"/>
              </w:rPr>
            </w:pPr>
          </w:p>
        </w:tc>
      </w:tr>
      <w:tr w:rsidR="00BA37E4" w:rsidRPr="000B5C7F" w14:paraId="0D9C6457" w14:textId="77777777" w:rsidTr="00463EF2">
        <w:trPr>
          <w:trHeight w:val="145"/>
        </w:trPr>
        <w:tc>
          <w:tcPr>
            <w:tcW w:w="738" w:type="pct"/>
          </w:tcPr>
          <w:p w14:paraId="1BCDB890" w14:textId="77777777" w:rsidR="00E30522" w:rsidRPr="000B5C7F" w:rsidRDefault="00E30522" w:rsidP="00FF3FE7">
            <w:pPr>
              <w:spacing w:line="240" w:lineRule="auto"/>
              <w:jc w:val="center"/>
              <w:rPr>
                <w:rFonts w:ascii="Times New Roman" w:eastAsia="Times New Roman" w:hAnsi="Times New Roman" w:cs="Times New Roman"/>
                <w:b/>
                <w:bCs/>
                <w:sz w:val="20"/>
                <w:szCs w:val="20"/>
                <w:lang w:val="lt-LT"/>
              </w:rPr>
            </w:pPr>
            <w:r w:rsidRPr="000B5C7F">
              <w:rPr>
                <w:rFonts w:ascii="Times New Roman" w:eastAsia="Times New Roman" w:hAnsi="Times New Roman" w:cs="Times New Roman"/>
                <w:b/>
                <w:bCs/>
                <w:sz w:val="20"/>
                <w:szCs w:val="20"/>
                <w:lang w:val="lt-LT"/>
              </w:rPr>
              <w:t>1</w:t>
            </w:r>
          </w:p>
        </w:tc>
        <w:tc>
          <w:tcPr>
            <w:tcW w:w="549" w:type="pct"/>
          </w:tcPr>
          <w:p w14:paraId="3E2E2FF9" w14:textId="77777777" w:rsidR="00E30522" w:rsidRPr="000B5C7F" w:rsidRDefault="00E30522" w:rsidP="00FF3FE7">
            <w:pPr>
              <w:spacing w:line="240" w:lineRule="auto"/>
              <w:jc w:val="center"/>
              <w:rPr>
                <w:rFonts w:ascii="Times New Roman" w:eastAsia="Times New Roman" w:hAnsi="Times New Roman" w:cs="Times New Roman"/>
                <w:b/>
                <w:bCs/>
                <w:sz w:val="20"/>
                <w:szCs w:val="20"/>
                <w:lang w:val="lt-LT"/>
              </w:rPr>
            </w:pPr>
            <w:r w:rsidRPr="000B5C7F">
              <w:rPr>
                <w:rFonts w:ascii="Times New Roman" w:eastAsia="Times New Roman" w:hAnsi="Times New Roman" w:cs="Times New Roman"/>
                <w:b/>
                <w:bCs/>
                <w:sz w:val="20"/>
                <w:szCs w:val="20"/>
                <w:lang w:val="lt-LT"/>
              </w:rPr>
              <w:t>2</w:t>
            </w:r>
          </w:p>
        </w:tc>
        <w:tc>
          <w:tcPr>
            <w:tcW w:w="550" w:type="pct"/>
          </w:tcPr>
          <w:p w14:paraId="0CF33E20" w14:textId="77777777" w:rsidR="00E30522" w:rsidRPr="000B5C7F" w:rsidRDefault="00E30522" w:rsidP="00FF3FE7">
            <w:pPr>
              <w:spacing w:line="240" w:lineRule="auto"/>
              <w:jc w:val="center"/>
              <w:rPr>
                <w:rFonts w:ascii="Times New Roman" w:eastAsia="Times New Roman" w:hAnsi="Times New Roman" w:cs="Times New Roman"/>
                <w:b/>
                <w:bCs/>
                <w:sz w:val="20"/>
                <w:szCs w:val="20"/>
                <w:lang w:val="lt-LT"/>
              </w:rPr>
            </w:pPr>
            <w:r w:rsidRPr="000B5C7F">
              <w:rPr>
                <w:rFonts w:ascii="Times New Roman" w:eastAsia="Times New Roman" w:hAnsi="Times New Roman" w:cs="Times New Roman"/>
                <w:b/>
                <w:bCs/>
                <w:sz w:val="20"/>
                <w:szCs w:val="20"/>
                <w:lang w:val="lt-LT"/>
              </w:rPr>
              <w:t>3</w:t>
            </w:r>
          </w:p>
        </w:tc>
        <w:tc>
          <w:tcPr>
            <w:tcW w:w="869" w:type="pct"/>
          </w:tcPr>
          <w:p w14:paraId="6AA2FCDB" w14:textId="77777777" w:rsidR="00E30522" w:rsidRPr="000B5C7F" w:rsidRDefault="00E30522" w:rsidP="00FF3FE7">
            <w:pPr>
              <w:spacing w:line="240" w:lineRule="auto"/>
              <w:jc w:val="center"/>
              <w:rPr>
                <w:rFonts w:ascii="Times New Roman" w:eastAsia="Times New Roman" w:hAnsi="Times New Roman" w:cs="Times New Roman"/>
                <w:b/>
                <w:bCs/>
                <w:sz w:val="20"/>
                <w:szCs w:val="20"/>
                <w:lang w:val="lt-LT"/>
              </w:rPr>
            </w:pPr>
            <w:r w:rsidRPr="000B5C7F">
              <w:rPr>
                <w:rFonts w:ascii="Times New Roman" w:eastAsia="Times New Roman" w:hAnsi="Times New Roman" w:cs="Times New Roman"/>
                <w:b/>
                <w:bCs/>
                <w:sz w:val="20"/>
                <w:szCs w:val="20"/>
                <w:lang w:val="lt-LT"/>
              </w:rPr>
              <w:t>4</w:t>
            </w:r>
          </w:p>
        </w:tc>
        <w:tc>
          <w:tcPr>
            <w:tcW w:w="717" w:type="pct"/>
          </w:tcPr>
          <w:p w14:paraId="09CB5659" w14:textId="77777777" w:rsidR="00E30522" w:rsidRPr="000B5C7F" w:rsidRDefault="00E30522" w:rsidP="00FF3FE7">
            <w:pPr>
              <w:spacing w:line="240" w:lineRule="auto"/>
              <w:jc w:val="center"/>
              <w:rPr>
                <w:rFonts w:ascii="Times New Roman" w:eastAsia="Times New Roman" w:hAnsi="Times New Roman" w:cs="Times New Roman"/>
                <w:b/>
                <w:bCs/>
                <w:sz w:val="20"/>
                <w:szCs w:val="20"/>
                <w:lang w:val="lt-LT"/>
              </w:rPr>
            </w:pPr>
            <w:r w:rsidRPr="000B5C7F">
              <w:rPr>
                <w:rFonts w:ascii="Times New Roman" w:eastAsia="Times New Roman" w:hAnsi="Times New Roman" w:cs="Times New Roman"/>
                <w:b/>
                <w:bCs/>
                <w:sz w:val="20"/>
                <w:szCs w:val="20"/>
                <w:lang w:val="lt-LT"/>
              </w:rPr>
              <w:t>5</w:t>
            </w:r>
          </w:p>
        </w:tc>
        <w:tc>
          <w:tcPr>
            <w:tcW w:w="351" w:type="pct"/>
          </w:tcPr>
          <w:p w14:paraId="2539D9A8" w14:textId="37E4FF02" w:rsidR="00E30522" w:rsidRPr="000B5C7F" w:rsidRDefault="00BD77E6" w:rsidP="00FF3FE7">
            <w:pPr>
              <w:spacing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6</w:t>
            </w:r>
          </w:p>
        </w:tc>
        <w:tc>
          <w:tcPr>
            <w:tcW w:w="347" w:type="pct"/>
          </w:tcPr>
          <w:p w14:paraId="58BC4050" w14:textId="5D367377" w:rsidR="00E30522" w:rsidRPr="000B5C7F" w:rsidRDefault="00BD77E6" w:rsidP="00FF3FE7">
            <w:pPr>
              <w:spacing w:line="240" w:lineRule="auto"/>
              <w:jc w:val="center"/>
              <w:rPr>
                <w:rFonts w:ascii="Times New Roman" w:eastAsia="Times New Roman" w:hAnsi="Times New Roman" w:cs="Times New Roman"/>
                <w:b/>
                <w:bCs/>
                <w:sz w:val="20"/>
                <w:szCs w:val="20"/>
                <w:lang w:val="lt-LT"/>
              </w:rPr>
            </w:pPr>
            <w:r>
              <w:rPr>
                <w:rFonts w:ascii="Times New Roman" w:eastAsia="Times New Roman" w:hAnsi="Times New Roman" w:cs="Times New Roman"/>
                <w:b/>
                <w:bCs/>
                <w:sz w:val="20"/>
                <w:szCs w:val="20"/>
                <w:lang w:val="lt-LT"/>
              </w:rPr>
              <w:t>7</w:t>
            </w:r>
          </w:p>
        </w:tc>
        <w:tc>
          <w:tcPr>
            <w:tcW w:w="880" w:type="pct"/>
          </w:tcPr>
          <w:p w14:paraId="48FC2ECE" w14:textId="0CF88F8C" w:rsidR="00E30522" w:rsidRPr="000B5C7F" w:rsidRDefault="00BD77E6" w:rsidP="00FF3FE7">
            <w:pPr>
              <w:spacing w:line="240" w:lineRule="auto"/>
              <w:jc w:val="center"/>
              <w:rPr>
                <w:rFonts w:ascii="Times New Roman" w:eastAsia="Times New Roman" w:hAnsi="Times New Roman" w:cs="Times New Roman"/>
                <w:b/>
                <w:bCs/>
                <w:sz w:val="20"/>
                <w:szCs w:val="20"/>
                <w:lang w:val="lt-LT"/>
              </w:rPr>
            </w:pPr>
            <w:r>
              <w:rPr>
                <w:rFonts w:ascii="Times New Roman" w:eastAsia="Times New Roman" w:hAnsi="Times New Roman" w:cs="Times New Roman"/>
                <w:b/>
                <w:bCs/>
                <w:sz w:val="20"/>
                <w:szCs w:val="20"/>
                <w:lang w:val="lt-LT"/>
              </w:rPr>
              <w:t>8</w:t>
            </w:r>
          </w:p>
        </w:tc>
      </w:tr>
      <w:tr w:rsidR="00463EF2" w:rsidRPr="0066502E" w14:paraId="45E256FF" w14:textId="77777777" w:rsidTr="00463EF2">
        <w:trPr>
          <w:trHeight w:val="481"/>
        </w:trPr>
        <w:tc>
          <w:tcPr>
            <w:tcW w:w="738" w:type="pct"/>
          </w:tcPr>
          <w:p w14:paraId="43C2065E" w14:textId="77777777" w:rsidR="00E30522" w:rsidRPr="0066502E" w:rsidRDefault="00E30522" w:rsidP="0066502E">
            <w:pPr>
              <w:spacing w:line="240" w:lineRule="auto"/>
              <w:jc w:val="both"/>
              <w:rPr>
                <w:rFonts w:ascii="Times New Roman" w:hAnsi="Times New Roman" w:cs="Times New Roman"/>
                <w:sz w:val="24"/>
                <w:szCs w:val="24"/>
                <w:lang w:val="lt-LT"/>
              </w:rPr>
            </w:pPr>
            <w:r w:rsidRPr="0066502E">
              <w:rPr>
                <w:rFonts w:ascii="Times New Roman" w:hAnsi="Times New Roman" w:cs="Times New Roman"/>
                <w:sz w:val="24"/>
                <w:szCs w:val="24"/>
                <w:lang w:val="lt-LT"/>
              </w:rPr>
              <w:t>Renginių organizavimo vadovas</w:t>
            </w:r>
          </w:p>
        </w:tc>
        <w:tc>
          <w:tcPr>
            <w:tcW w:w="549" w:type="pct"/>
          </w:tcPr>
          <w:p w14:paraId="057B16CC" w14:textId="77777777" w:rsidR="00E30522" w:rsidRPr="0066502E" w:rsidRDefault="00E30522" w:rsidP="0066502E">
            <w:pPr>
              <w:spacing w:line="240" w:lineRule="auto"/>
              <w:jc w:val="both"/>
              <w:rPr>
                <w:rFonts w:ascii="Times New Roman" w:hAnsi="Times New Roman" w:cs="Times New Roman"/>
                <w:sz w:val="24"/>
                <w:szCs w:val="24"/>
                <w:lang w:val="lt-LT"/>
              </w:rPr>
            </w:pPr>
          </w:p>
        </w:tc>
        <w:tc>
          <w:tcPr>
            <w:tcW w:w="550" w:type="pct"/>
          </w:tcPr>
          <w:p w14:paraId="5E2650FF" w14:textId="77777777" w:rsidR="00E30522" w:rsidRPr="0066502E" w:rsidRDefault="00E30522" w:rsidP="0066502E">
            <w:pPr>
              <w:spacing w:line="240" w:lineRule="auto"/>
              <w:jc w:val="both"/>
              <w:rPr>
                <w:rFonts w:ascii="Times New Roman" w:hAnsi="Times New Roman" w:cs="Times New Roman"/>
                <w:sz w:val="24"/>
                <w:szCs w:val="24"/>
                <w:lang w:val="lt-LT"/>
              </w:rPr>
            </w:pPr>
          </w:p>
        </w:tc>
        <w:tc>
          <w:tcPr>
            <w:tcW w:w="869" w:type="pct"/>
            <w:shd w:val="clear" w:color="auto" w:fill="FFFFFF" w:themeFill="background1"/>
          </w:tcPr>
          <w:p w14:paraId="7EFE2C03" w14:textId="77777777" w:rsidR="00E30522" w:rsidRPr="0066502E" w:rsidRDefault="00E30522" w:rsidP="0066502E">
            <w:pPr>
              <w:spacing w:line="240" w:lineRule="auto"/>
              <w:jc w:val="both"/>
              <w:rPr>
                <w:rFonts w:ascii="Times New Roman" w:hAnsi="Times New Roman" w:cs="Times New Roman"/>
                <w:sz w:val="24"/>
                <w:szCs w:val="24"/>
                <w:lang w:val="lt-LT"/>
              </w:rPr>
            </w:pPr>
          </w:p>
        </w:tc>
        <w:tc>
          <w:tcPr>
            <w:tcW w:w="717" w:type="pct"/>
            <w:shd w:val="clear" w:color="auto" w:fill="FFFFFF" w:themeFill="background1"/>
          </w:tcPr>
          <w:p w14:paraId="77EB6613" w14:textId="77777777" w:rsidR="00E30522" w:rsidRPr="0066502E" w:rsidRDefault="00E30522" w:rsidP="0066502E">
            <w:pPr>
              <w:spacing w:line="240" w:lineRule="auto"/>
              <w:jc w:val="both"/>
              <w:rPr>
                <w:rFonts w:ascii="Times New Roman" w:hAnsi="Times New Roman" w:cs="Times New Roman"/>
                <w:sz w:val="24"/>
                <w:szCs w:val="24"/>
                <w:lang w:val="lt-LT"/>
              </w:rPr>
            </w:pPr>
          </w:p>
        </w:tc>
        <w:tc>
          <w:tcPr>
            <w:tcW w:w="351" w:type="pct"/>
            <w:shd w:val="clear" w:color="auto" w:fill="FFFFFF" w:themeFill="background1"/>
          </w:tcPr>
          <w:p w14:paraId="3DEC746A" w14:textId="77777777" w:rsidR="00E30522" w:rsidRPr="0066502E" w:rsidRDefault="00E30522" w:rsidP="0066502E">
            <w:pPr>
              <w:spacing w:line="240" w:lineRule="auto"/>
              <w:jc w:val="both"/>
              <w:rPr>
                <w:rFonts w:ascii="Times New Roman" w:hAnsi="Times New Roman" w:cs="Times New Roman"/>
                <w:sz w:val="24"/>
                <w:szCs w:val="24"/>
              </w:rPr>
            </w:pPr>
          </w:p>
        </w:tc>
        <w:tc>
          <w:tcPr>
            <w:tcW w:w="347" w:type="pct"/>
            <w:shd w:val="clear" w:color="auto" w:fill="FFFFFF" w:themeFill="background1"/>
          </w:tcPr>
          <w:p w14:paraId="1CB7D1D4" w14:textId="76949A32" w:rsidR="00E30522" w:rsidRPr="0066502E" w:rsidRDefault="00E30522" w:rsidP="0066502E">
            <w:pPr>
              <w:spacing w:line="240" w:lineRule="auto"/>
              <w:jc w:val="both"/>
              <w:rPr>
                <w:rFonts w:ascii="Times New Roman" w:hAnsi="Times New Roman" w:cs="Times New Roman"/>
                <w:sz w:val="24"/>
                <w:szCs w:val="24"/>
                <w:lang w:val="lt-LT"/>
              </w:rPr>
            </w:pPr>
          </w:p>
        </w:tc>
        <w:tc>
          <w:tcPr>
            <w:tcW w:w="880" w:type="pct"/>
            <w:tcBorders>
              <w:bottom w:val="single" w:sz="4" w:space="0" w:color="auto"/>
            </w:tcBorders>
            <w:shd w:val="clear" w:color="auto" w:fill="FFFFFF" w:themeFill="background1"/>
          </w:tcPr>
          <w:p w14:paraId="52F96D48" w14:textId="77777777" w:rsidR="00E30522" w:rsidRPr="0066502E" w:rsidRDefault="00E30522" w:rsidP="0066502E">
            <w:pPr>
              <w:spacing w:line="240" w:lineRule="auto"/>
              <w:jc w:val="both"/>
              <w:rPr>
                <w:rFonts w:ascii="Times New Roman" w:hAnsi="Times New Roman" w:cs="Times New Roman"/>
                <w:sz w:val="24"/>
                <w:szCs w:val="24"/>
                <w:lang w:val="lt-LT"/>
              </w:rPr>
            </w:pPr>
          </w:p>
        </w:tc>
      </w:tr>
      <w:tr w:rsidR="00463EF2" w:rsidRPr="0066502E" w14:paraId="605CC4A4" w14:textId="77777777" w:rsidTr="00463EF2">
        <w:trPr>
          <w:trHeight w:val="719"/>
        </w:trPr>
        <w:tc>
          <w:tcPr>
            <w:tcW w:w="738" w:type="pct"/>
          </w:tcPr>
          <w:p w14:paraId="1730476F" w14:textId="77777777" w:rsidR="00E30522" w:rsidRPr="0066502E" w:rsidRDefault="00E30522" w:rsidP="0066502E">
            <w:pPr>
              <w:spacing w:line="240" w:lineRule="auto"/>
              <w:jc w:val="both"/>
              <w:rPr>
                <w:rFonts w:ascii="Times New Roman" w:hAnsi="Times New Roman" w:cs="Times New Roman"/>
                <w:sz w:val="24"/>
                <w:szCs w:val="24"/>
                <w:lang w:val="lt-LT"/>
              </w:rPr>
            </w:pPr>
          </w:p>
        </w:tc>
        <w:tc>
          <w:tcPr>
            <w:tcW w:w="549" w:type="pct"/>
          </w:tcPr>
          <w:p w14:paraId="32313C26" w14:textId="77777777" w:rsidR="00E30522" w:rsidRPr="0066502E" w:rsidRDefault="00E30522" w:rsidP="0066502E">
            <w:pPr>
              <w:spacing w:line="240" w:lineRule="auto"/>
              <w:jc w:val="both"/>
              <w:rPr>
                <w:rFonts w:ascii="Times New Roman" w:hAnsi="Times New Roman" w:cs="Times New Roman"/>
                <w:sz w:val="24"/>
                <w:szCs w:val="24"/>
                <w:lang w:val="lt-LT"/>
              </w:rPr>
            </w:pPr>
          </w:p>
        </w:tc>
        <w:tc>
          <w:tcPr>
            <w:tcW w:w="550" w:type="pct"/>
          </w:tcPr>
          <w:p w14:paraId="25DD5AF1" w14:textId="77777777" w:rsidR="00E30522" w:rsidRPr="0066502E" w:rsidRDefault="00E30522" w:rsidP="0066502E">
            <w:pPr>
              <w:spacing w:line="240" w:lineRule="auto"/>
              <w:jc w:val="both"/>
              <w:rPr>
                <w:rFonts w:ascii="Times New Roman" w:hAnsi="Times New Roman" w:cs="Times New Roman"/>
                <w:sz w:val="24"/>
                <w:szCs w:val="24"/>
                <w:lang w:val="lt-LT"/>
              </w:rPr>
            </w:pPr>
          </w:p>
        </w:tc>
        <w:tc>
          <w:tcPr>
            <w:tcW w:w="869" w:type="pct"/>
            <w:shd w:val="clear" w:color="auto" w:fill="FFFFFF" w:themeFill="background1"/>
          </w:tcPr>
          <w:p w14:paraId="37F6A0EC" w14:textId="77777777" w:rsidR="00E30522" w:rsidRPr="0066502E" w:rsidRDefault="00E30522" w:rsidP="0066502E">
            <w:pPr>
              <w:spacing w:line="240" w:lineRule="auto"/>
              <w:jc w:val="both"/>
              <w:rPr>
                <w:rFonts w:ascii="Times New Roman" w:hAnsi="Times New Roman" w:cs="Times New Roman"/>
                <w:sz w:val="24"/>
                <w:szCs w:val="24"/>
                <w:lang w:val="lt-LT"/>
              </w:rPr>
            </w:pPr>
          </w:p>
        </w:tc>
        <w:tc>
          <w:tcPr>
            <w:tcW w:w="717" w:type="pct"/>
            <w:shd w:val="clear" w:color="auto" w:fill="FFFFFF" w:themeFill="background1"/>
          </w:tcPr>
          <w:p w14:paraId="0B88619E" w14:textId="77777777" w:rsidR="00E30522" w:rsidRPr="0066502E" w:rsidRDefault="00E30522" w:rsidP="0066502E">
            <w:pPr>
              <w:spacing w:line="240" w:lineRule="auto"/>
              <w:jc w:val="both"/>
              <w:rPr>
                <w:rFonts w:ascii="Times New Roman" w:hAnsi="Times New Roman" w:cs="Times New Roman"/>
                <w:sz w:val="24"/>
                <w:szCs w:val="24"/>
                <w:lang w:val="lt-LT"/>
              </w:rPr>
            </w:pPr>
          </w:p>
        </w:tc>
        <w:tc>
          <w:tcPr>
            <w:tcW w:w="351" w:type="pct"/>
            <w:shd w:val="clear" w:color="auto" w:fill="FFFFFF" w:themeFill="background1"/>
          </w:tcPr>
          <w:p w14:paraId="438B9BA5" w14:textId="77777777" w:rsidR="00E30522" w:rsidRPr="0066502E" w:rsidRDefault="00E30522" w:rsidP="0066502E">
            <w:pPr>
              <w:spacing w:line="240" w:lineRule="auto"/>
              <w:jc w:val="both"/>
              <w:rPr>
                <w:rFonts w:ascii="Times New Roman" w:hAnsi="Times New Roman" w:cs="Times New Roman"/>
                <w:sz w:val="24"/>
                <w:szCs w:val="24"/>
              </w:rPr>
            </w:pPr>
          </w:p>
        </w:tc>
        <w:tc>
          <w:tcPr>
            <w:tcW w:w="347" w:type="pct"/>
            <w:shd w:val="clear" w:color="auto" w:fill="FFFFFF" w:themeFill="background1"/>
          </w:tcPr>
          <w:p w14:paraId="0A15A2C0" w14:textId="696E3246" w:rsidR="00E30522" w:rsidRPr="0066502E" w:rsidRDefault="00E30522" w:rsidP="0066502E">
            <w:pPr>
              <w:spacing w:line="240" w:lineRule="auto"/>
              <w:jc w:val="both"/>
              <w:rPr>
                <w:rFonts w:ascii="Times New Roman" w:hAnsi="Times New Roman" w:cs="Times New Roman"/>
                <w:sz w:val="24"/>
                <w:szCs w:val="24"/>
                <w:lang w:val="lt-LT"/>
              </w:rPr>
            </w:pPr>
          </w:p>
        </w:tc>
        <w:tc>
          <w:tcPr>
            <w:tcW w:w="880" w:type="pct"/>
            <w:shd w:val="clear" w:color="auto" w:fill="FFFFFF" w:themeFill="background1"/>
          </w:tcPr>
          <w:p w14:paraId="7B1143A3" w14:textId="77777777" w:rsidR="00E30522" w:rsidRPr="0066502E" w:rsidRDefault="00E30522" w:rsidP="0066502E">
            <w:pPr>
              <w:spacing w:line="240" w:lineRule="auto"/>
              <w:jc w:val="both"/>
              <w:rPr>
                <w:rFonts w:ascii="Times New Roman" w:hAnsi="Times New Roman" w:cs="Times New Roman"/>
                <w:sz w:val="24"/>
                <w:szCs w:val="24"/>
                <w:lang w:val="lt-LT"/>
              </w:rPr>
            </w:pPr>
          </w:p>
        </w:tc>
      </w:tr>
      <w:tr w:rsidR="00463EF2" w:rsidRPr="0066502E" w14:paraId="6D25C98F" w14:textId="77777777" w:rsidTr="00463EF2">
        <w:trPr>
          <w:trHeight w:val="719"/>
        </w:trPr>
        <w:tc>
          <w:tcPr>
            <w:tcW w:w="738" w:type="pct"/>
          </w:tcPr>
          <w:p w14:paraId="61F0AE4E" w14:textId="77777777" w:rsidR="00E30522" w:rsidRPr="0066502E" w:rsidRDefault="00E30522" w:rsidP="0066502E">
            <w:pPr>
              <w:spacing w:line="240" w:lineRule="auto"/>
              <w:jc w:val="both"/>
              <w:rPr>
                <w:rFonts w:ascii="Times New Roman" w:hAnsi="Times New Roman" w:cs="Times New Roman"/>
                <w:sz w:val="24"/>
                <w:szCs w:val="24"/>
                <w:lang w:val="lt-LT"/>
              </w:rPr>
            </w:pPr>
            <w:r w:rsidRPr="0066502E">
              <w:rPr>
                <w:rFonts w:ascii="Times New Roman" w:hAnsi="Times New Roman" w:cs="Times New Roman"/>
                <w:sz w:val="24"/>
                <w:szCs w:val="24"/>
                <w:lang w:val="lt-LT"/>
              </w:rPr>
              <w:t>Renginių koordinatorius Nr. 1</w:t>
            </w:r>
          </w:p>
        </w:tc>
        <w:tc>
          <w:tcPr>
            <w:tcW w:w="549" w:type="pct"/>
          </w:tcPr>
          <w:p w14:paraId="695BC14C" w14:textId="77777777" w:rsidR="00E30522" w:rsidRPr="0066502E" w:rsidRDefault="00E30522" w:rsidP="0066502E">
            <w:pPr>
              <w:spacing w:line="240" w:lineRule="auto"/>
              <w:jc w:val="both"/>
              <w:rPr>
                <w:rFonts w:ascii="Times New Roman" w:hAnsi="Times New Roman" w:cs="Times New Roman"/>
                <w:sz w:val="24"/>
                <w:szCs w:val="24"/>
                <w:lang w:val="lt-LT"/>
              </w:rPr>
            </w:pPr>
          </w:p>
        </w:tc>
        <w:tc>
          <w:tcPr>
            <w:tcW w:w="550" w:type="pct"/>
          </w:tcPr>
          <w:p w14:paraId="00136E15" w14:textId="77777777" w:rsidR="00E30522" w:rsidRPr="0066502E" w:rsidRDefault="00E30522" w:rsidP="0066502E">
            <w:pPr>
              <w:spacing w:line="240" w:lineRule="auto"/>
              <w:jc w:val="both"/>
              <w:rPr>
                <w:rFonts w:ascii="Times New Roman" w:hAnsi="Times New Roman" w:cs="Times New Roman"/>
                <w:sz w:val="24"/>
                <w:szCs w:val="24"/>
                <w:lang w:val="lt-LT"/>
              </w:rPr>
            </w:pPr>
          </w:p>
        </w:tc>
        <w:tc>
          <w:tcPr>
            <w:tcW w:w="869" w:type="pct"/>
            <w:shd w:val="clear" w:color="auto" w:fill="FFFFFF" w:themeFill="background1"/>
          </w:tcPr>
          <w:p w14:paraId="0472DD92" w14:textId="77777777" w:rsidR="00E30522" w:rsidRPr="0066502E" w:rsidRDefault="00E30522" w:rsidP="0066502E">
            <w:pPr>
              <w:spacing w:line="240" w:lineRule="auto"/>
              <w:jc w:val="both"/>
              <w:rPr>
                <w:rFonts w:ascii="Times New Roman" w:hAnsi="Times New Roman" w:cs="Times New Roman"/>
                <w:sz w:val="24"/>
                <w:szCs w:val="24"/>
                <w:lang w:val="lt-LT"/>
              </w:rPr>
            </w:pPr>
          </w:p>
        </w:tc>
        <w:tc>
          <w:tcPr>
            <w:tcW w:w="717" w:type="pct"/>
            <w:shd w:val="clear" w:color="auto" w:fill="FFFFFF" w:themeFill="background1"/>
          </w:tcPr>
          <w:p w14:paraId="45AAD786" w14:textId="77777777" w:rsidR="00E30522" w:rsidRPr="0066502E" w:rsidRDefault="00E30522" w:rsidP="0066502E">
            <w:pPr>
              <w:spacing w:line="240" w:lineRule="auto"/>
              <w:jc w:val="both"/>
              <w:rPr>
                <w:rFonts w:ascii="Times New Roman" w:hAnsi="Times New Roman" w:cs="Times New Roman"/>
                <w:sz w:val="24"/>
                <w:szCs w:val="24"/>
                <w:lang w:val="lt-LT"/>
              </w:rPr>
            </w:pPr>
          </w:p>
        </w:tc>
        <w:tc>
          <w:tcPr>
            <w:tcW w:w="351" w:type="pct"/>
            <w:shd w:val="clear" w:color="auto" w:fill="FFFFFF" w:themeFill="background1"/>
          </w:tcPr>
          <w:p w14:paraId="4683BCEB" w14:textId="77777777" w:rsidR="00E30522" w:rsidRPr="0066502E" w:rsidRDefault="00E30522" w:rsidP="0066502E">
            <w:pPr>
              <w:spacing w:line="240" w:lineRule="auto"/>
              <w:jc w:val="both"/>
              <w:rPr>
                <w:rFonts w:ascii="Times New Roman" w:hAnsi="Times New Roman" w:cs="Times New Roman"/>
                <w:sz w:val="24"/>
                <w:szCs w:val="24"/>
              </w:rPr>
            </w:pPr>
          </w:p>
        </w:tc>
        <w:tc>
          <w:tcPr>
            <w:tcW w:w="347" w:type="pct"/>
            <w:shd w:val="clear" w:color="auto" w:fill="FFFFFF" w:themeFill="background1"/>
          </w:tcPr>
          <w:p w14:paraId="461AFAA0" w14:textId="75B1F152" w:rsidR="00E30522" w:rsidRPr="0066502E" w:rsidRDefault="00E30522" w:rsidP="0066502E">
            <w:pPr>
              <w:spacing w:line="240" w:lineRule="auto"/>
              <w:jc w:val="both"/>
              <w:rPr>
                <w:rFonts w:ascii="Times New Roman" w:hAnsi="Times New Roman" w:cs="Times New Roman"/>
                <w:sz w:val="24"/>
                <w:szCs w:val="24"/>
                <w:lang w:val="lt-LT"/>
              </w:rPr>
            </w:pPr>
          </w:p>
        </w:tc>
        <w:tc>
          <w:tcPr>
            <w:tcW w:w="880" w:type="pct"/>
            <w:shd w:val="clear" w:color="auto" w:fill="FFFFFF" w:themeFill="background1"/>
          </w:tcPr>
          <w:p w14:paraId="140DB6AD" w14:textId="77777777" w:rsidR="00E30522" w:rsidRPr="0066502E" w:rsidRDefault="00E30522" w:rsidP="0066502E">
            <w:pPr>
              <w:spacing w:line="240" w:lineRule="auto"/>
              <w:jc w:val="both"/>
              <w:rPr>
                <w:rFonts w:ascii="Times New Roman" w:eastAsia="Times New Roman" w:hAnsi="Times New Roman" w:cs="Times New Roman"/>
                <w:sz w:val="24"/>
                <w:szCs w:val="24"/>
                <w:lang w:val="lt-LT"/>
              </w:rPr>
            </w:pPr>
          </w:p>
        </w:tc>
      </w:tr>
      <w:tr w:rsidR="00463EF2" w:rsidRPr="0066502E" w14:paraId="69AA042B" w14:textId="77777777" w:rsidTr="00463EF2">
        <w:trPr>
          <w:trHeight w:val="719"/>
        </w:trPr>
        <w:tc>
          <w:tcPr>
            <w:tcW w:w="738" w:type="pct"/>
          </w:tcPr>
          <w:p w14:paraId="5DB2746C" w14:textId="77777777" w:rsidR="00E30522" w:rsidRPr="0066502E" w:rsidRDefault="00E30522" w:rsidP="0066502E">
            <w:pPr>
              <w:spacing w:line="240" w:lineRule="auto"/>
              <w:jc w:val="both"/>
              <w:rPr>
                <w:rFonts w:ascii="Times New Roman" w:hAnsi="Times New Roman" w:cs="Times New Roman"/>
                <w:sz w:val="24"/>
                <w:szCs w:val="24"/>
                <w:lang w:val="lt-LT"/>
              </w:rPr>
            </w:pPr>
          </w:p>
        </w:tc>
        <w:tc>
          <w:tcPr>
            <w:tcW w:w="549" w:type="pct"/>
          </w:tcPr>
          <w:p w14:paraId="22294EA5" w14:textId="77777777" w:rsidR="00E30522" w:rsidRPr="0066502E" w:rsidRDefault="00E30522" w:rsidP="0066502E">
            <w:pPr>
              <w:spacing w:line="240" w:lineRule="auto"/>
              <w:jc w:val="both"/>
              <w:rPr>
                <w:rFonts w:ascii="Times New Roman" w:hAnsi="Times New Roman" w:cs="Times New Roman"/>
                <w:sz w:val="24"/>
                <w:szCs w:val="24"/>
                <w:lang w:val="lt-LT"/>
              </w:rPr>
            </w:pPr>
          </w:p>
        </w:tc>
        <w:tc>
          <w:tcPr>
            <w:tcW w:w="550" w:type="pct"/>
          </w:tcPr>
          <w:p w14:paraId="25BAC9A3" w14:textId="77777777" w:rsidR="00E30522" w:rsidRPr="0066502E" w:rsidRDefault="00E30522" w:rsidP="0066502E">
            <w:pPr>
              <w:spacing w:line="240" w:lineRule="auto"/>
              <w:jc w:val="both"/>
              <w:rPr>
                <w:rFonts w:ascii="Times New Roman" w:hAnsi="Times New Roman" w:cs="Times New Roman"/>
                <w:sz w:val="24"/>
                <w:szCs w:val="24"/>
                <w:lang w:val="lt-LT"/>
              </w:rPr>
            </w:pPr>
          </w:p>
        </w:tc>
        <w:tc>
          <w:tcPr>
            <w:tcW w:w="869" w:type="pct"/>
            <w:shd w:val="clear" w:color="auto" w:fill="FFFFFF" w:themeFill="background1"/>
          </w:tcPr>
          <w:p w14:paraId="09D646D0" w14:textId="77777777" w:rsidR="00E30522" w:rsidRPr="0066502E" w:rsidRDefault="00E30522" w:rsidP="0066502E">
            <w:pPr>
              <w:spacing w:line="240" w:lineRule="auto"/>
              <w:jc w:val="both"/>
              <w:rPr>
                <w:rFonts w:ascii="Times New Roman" w:hAnsi="Times New Roman" w:cs="Times New Roman"/>
                <w:sz w:val="24"/>
                <w:szCs w:val="24"/>
                <w:lang w:val="lt-LT"/>
              </w:rPr>
            </w:pPr>
          </w:p>
        </w:tc>
        <w:tc>
          <w:tcPr>
            <w:tcW w:w="717" w:type="pct"/>
            <w:shd w:val="clear" w:color="auto" w:fill="FFFFFF" w:themeFill="background1"/>
          </w:tcPr>
          <w:p w14:paraId="7C674FCF" w14:textId="77777777" w:rsidR="00E30522" w:rsidRPr="0066502E" w:rsidRDefault="00E30522" w:rsidP="0066502E">
            <w:pPr>
              <w:spacing w:line="240" w:lineRule="auto"/>
              <w:jc w:val="both"/>
              <w:rPr>
                <w:rFonts w:ascii="Times New Roman" w:hAnsi="Times New Roman" w:cs="Times New Roman"/>
                <w:sz w:val="24"/>
                <w:szCs w:val="24"/>
                <w:lang w:val="lt-LT"/>
              </w:rPr>
            </w:pPr>
          </w:p>
        </w:tc>
        <w:tc>
          <w:tcPr>
            <w:tcW w:w="351" w:type="pct"/>
            <w:shd w:val="clear" w:color="auto" w:fill="FFFFFF" w:themeFill="background1"/>
          </w:tcPr>
          <w:p w14:paraId="6CDE91EE" w14:textId="77777777" w:rsidR="00E30522" w:rsidRPr="0066502E" w:rsidRDefault="00E30522" w:rsidP="0066502E">
            <w:pPr>
              <w:spacing w:line="240" w:lineRule="auto"/>
              <w:jc w:val="both"/>
              <w:rPr>
                <w:rFonts w:ascii="Times New Roman" w:hAnsi="Times New Roman" w:cs="Times New Roman"/>
                <w:sz w:val="24"/>
                <w:szCs w:val="24"/>
              </w:rPr>
            </w:pPr>
          </w:p>
        </w:tc>
        <w:tc>
          <w:tcPr>
            <w:tcW w:w="347" w:type="pct"/>
            <w:shd w:val="clear" w:color="auto" w:fill="FFFFFF" w:themeFill="background1"/>
          </w:tcPr>
          <w:p w14:paraId="226DA586" w14:textId="449A41E4" w:rsidR="00E30522" w:rsidRPr="0066502E" w:rsidRDefault="00E30522" w:rsidP="0066502E">
            <w:pPr>
              <w:spacing w:line="240" w:lineRule="auto"/>
              <w:jc w:val="both"/>
              <w:rPr>
                <w:rFonts w:ascii="Times New Roman" w:hAnsi="Times New Roman" w:cs="Times New Roman"/>
                <w:sz w:val="24"/>
                <w:szCs w:val="24"/>
                <w:lang w:val="lt-LT"/>
              </w:rPr>
            </w:pPr>
          </w:p>
        </w:tc>
        <w:tc>
          <w:tcPr>
            <w:tcW w:w="880" w:type="pct"/>
            <w:shd w:val="clear" w:color="auto" w:fill="FFFFFF" w:themeFill="background1"/>
          </w:tcPr>
          <w:p w14:paraId="6373B9C1" w14:textId="77777777" w:rsidR="00E30522" w:rsidRPr="0066502E" w:rsidRDefault="00E30522" w:rsidP="0066502E">
            <w:pPr>
              <w:spacing w:line="240" w:lineRule="auto"/>
              <w:jc w:val="both"/>
              <w:rPr>
                <w:rFonts w:ascii="Times New Roman" w:hAnsi="Times New Roman" w:cs="Times New Roman"/>
                <w:sz w:val="24"/>
                <w:szCs w:val="24"/>
                <w:lang w:val="lt-LT"/>
              </w:rPr>
            </w:pPr>
          </w:p>
        </w:tc>
      </w:tr>
      <w:tr w:rsidR="00463EF2" w:rsidRPr="0066502E" w14:paraId="4D25E103" w14:textId="77777777" w:rsidTr="00463EF2">
        <w:trPr>
          <w:trHeight w:val="719"/>
        </w:trPr>
        <w:tc>
          <w:tcPr>
            <w:tcW w:w="738" w:type="pct"/>
          </w:tcPr>
          <w:p w14:paraId="3A6EC468" w14:textId="77777777" w:rsidR="00E30522" w:rsidRPr="0066502E" w:rsidRDefault="00E30522" w:rsidP="0066502E">
            <w:pPr>
              <w:spacing w:line="240" w:lineRule="auto"/>
              <w:jc w:val="both"/>
              <w:rPr>
                <w:rFonts w:ascii="Times New Roman" w:hAnsi="Times New Roman" w:cs="Times New Roman"/>
                <w:sz w:val="24"/>
                <w:szCs w:val="24"/>
                <w:lang w:val="lt-LT"/>
              </w:rPr>
            </w:pPr>
            <w:r w:rsidRPr="0066502E">
              <w:rPr>
                <w:rFonts w:ascii="Times New Roman" w:hAnsi="Times New Roman" w:cs="Times New Roman"/>
                <w:sz w:val="24"/>
                <w:szCs w:val="24"/>
                <w:lang w:val="lt-LT"/>
              </w:rPr>
              <w:t>Renginių koordinatorius Nr. 2</w:t>
            </w:r>
          </w:p>
        </w:tc>
        <w:tc>
          <w:tcPr>
            <w:tcW w:w="549" w:type="pct"/>
          </w:tcPr>
          <w:p w14:paraId="46719B01" w14:textId="77777777" w:rsidR="00E30522" w:rsidRPr="0066502E" w:rsidRDefault="00E30522" w:rsidP="0066502E">
            <w:pPr>
              <w:spacing w:line="240" w:lineRule="auto"/>
              <w:jc w:val="both"/>
              <w:rPr>
                <w:rFonts w:ascii="Times New Roman" w:hAnsi="Times New Roman" w:cs="Times New Roman"/>
                <w:sz w:val="24"/>
                <w:szCs w:val="24"/>
                <w:lang w:val="lt-LT"/>
              </w:rPr>
            </w:pPr>
          </w:p>
        </w:tc>
        <w:tc>
          <w:tcPr>
            <w:tcW w:w="550" w:type="pct"/>
          </w:tcPr>
          <w:p w14:paraId="0F544B4F" w14:textId="77777777" w:rsidR="00E30522" w:rsidRPr="0066502E" w:rsidRDefault="00E30522" w:rsidP="0066502E">
            <w:pPr>
              <w:spacing w:line="240" w:lineRule="auto"/>
              <w:jc w:val="both"/>
              <w:rPr>
                <w:rFonts w:ascii="Times New Roman" w:hAnsi="Times New Roman" w:cs="Times New Roman"/>
                <w:sz w:val="24"/>
                <w:szCs w:val="24"/>
                <w:lang w:val="lt-LT"/>
              </w:rPr>
            </w:pPr>
          </w:p>
        </w:tc>
        <w:tc>
          <w:tcPr>
            <w:tcW w:w="869" w:type="pct"/>
            <w:shd w:val="clear" w:color="auto" w:fill="FFFFFF" w:themeFill="background1"/>
          </w:tcPr>
          <w:p w14:paraId="2FD9D64A" w14:textId="77777777" w:rsidR="00E30522" w:rsidRPr="0066502E" w:rsidRDefault="00E30522" w:rsidP="0066502E">
            <w:pPr>
              <w:spacing w:line="240" w:lineRule="auto"/>
              <w:jc w:val="both"/>
              <w:rPr>
                <w:rFonts w:ascii="Times New Roman" w:hAnsi="Times New Roman" w:cs="Times New Roman"/>
                <w:sz w:val="24"/>
                <w:szCs w:val="24"/>
                <w:lang w:val="lt-LT"/>
              </w:rPr>
            </w:pPr>
          </w:p>
        </w:tc>
        <w:tc>
          <w:tcPr>
            <w:tcW w:w="717" w:type="pct"/>
            <w:shd w:val="clear" w:color="auto" w:fill="FFFFFF" w:themeFill="background1"/>
          </w:tcPr>
          <w:p w14:paraId="52FE9E63" w14:textId="77777777" w:rsidR="00E30522" w:rsidRPr="0066502E" w:rsidRDefault="00E30522" w:rsidP="0066502E">
            <w:pPr>
              <w:spacing w:line="240" w:lineRule="auto"/>
              <w:jc w:val="both"/>
              <w:rPr>
                <w:rFonts w:ascii="Times New Roman" w:hAnsi="Times New Roman" w:cs="Times New Roman"/>
                <w:sz w:val="24"/>
                <w:szCs w:val="24"/>
                <w:lang w:val="lt-LT"/>
              </w:rPr>
            </w:pPr>
          </w:p>
        </w:tc>
        <w:tc>
          <w:tcPr>
            <w:tcW w:w="351" w:type="pct"/>
            <w:shd w:val="clear" w:color="auto" w:fill="FFFFFF" w:themeFill="background1"/>
          </w:tcPr>
          <w:p w14:paraId="38116CD1" w14:textId="77777777" w:rsidR="00E30522" w:rsidRPr="0066502E" w:rsidRDefault="00E30522" w:rsidP="0066502E">
            <w:pPr>
              <w:spacing w:line="240" w:lineRule="auto"/>
              <w:jc w:val="both"/>
              <w:rPr>
                <w:rFonts w:ascii="Times New Roman" w:hAnsi="Times New Roman" w:cs="Times New Roman"/>
                <w:sz w:val="24"/>
                <w:szCs w:val="24"/>
              </w:rPr>
            </w:pPr>
          </w:p>
        </w:tc>
        <w:tc>
          <w:tcPr>
            <w:tcW w:w="347" w:type="pct"/>
            <w:shd w:val="clear" w:color="auto" w:fill="FFFFFF" w:themeFill="background1"/>
          </w:tcPr>
          <w:p w14:paraId="0D0F1D13" w14:textId="742B315B" w:rsidR="00E30522" w:rsidRPr="0066502E" w:rsidRDefault="00E30522" w:rsidP="0066502E">
            <w:pPr>
              <w:spacing w:line="240" w:lineRule="auto"/>
              <w:jc w:val="both"/>
              <w:rPr>
                <w:rFonts w:ascii="Times New Roman" w:hAnsi="Times New Roman" w:cs="Times New Roman"/>
                <w:sz w:val="24"/>
                <w:szCs w:val="24"/>
                <w:lang w:val="lt-LT"/>
              </w:rPr>
            </w:pPr>
          </w:p>
        </w:tc>
        <w:tc>
          <w:tcPr>
            <w:tcW w:w="880" w:type="pct"/>
            <w:shd w:val="clear" w:color="auto" w:fill="FFFFFF" w:themeFill="background1"/>
          </w:tcPr>
          <w:p w14:paraId="17DB24F7" w14:textId="77777777" w:rsidR="00E30522" w:rsidRPr="0066502E" w:rsidRDefault="00E30522" w:rsidP="0066502E">
            <w:pPr>
              <w:spacing w:line="240" w:lineRule="auto"/>
              <w:jc w:val="both"/>
              <w:rPr>
                <w:rFonts w:ascii="Times New Roman" w:hAnsi="Times New Roman" w:cs="Times New Roman"/>
                <w:sz w:val="24"/>
                <w:szCs w:val="24"/>
                <w:lang w:val="lt-LT"/>
              </w:rPr>
            </w:pPr>
          </w:p>
        </w:tc>
      </w:tr>
      <w:tr w:rsidR="00463EF2" w:rsidRPr="0066502E" w14:paraId="184A7FED" w14:textId="77777777" w:rsidTr="00463EF2">
        <w:trPr>
          <w:trHeight w:val="719"/>
        </w:trPr>
        <w:tc>
          <w:tcPr>
            <w:tcW w:w="738" w:type="pct"/>
          </w:tcPr>
          <w:p w14:paraId="4135FC4B" w14:textId="77777777" w:rsidR="00E30522" w:rsidRPr="0066502E" w:rsidRDefault="00E30522" w:rsidP="0066502E">
            <w:pPr>
              <w:spacing w:line="240" w:lineRule="auto"/>
              <w:jc w:val="both"/>
              <w:rPr>
                <w:rFonts w:ascii="Times New Roman" w:hAnsi="Times New Roman" w:cs="Times New Roman"/>
                <w:sz w:val="24"/>
                <w:szCs w:val="24"/>
                <w:lang w:val="lt-LT"/>
              </w:rPr>
            </w:pPr>
          </w:p>
        </w:tc>
        <w:tc>
          <w:tcPr>
            <w:tcW w:w="549" w:type="pct"/>
          </w:tcPr>
          <w:p w14:paraId="4F1C98AB" w14:textId="77777777" w:rsidR="00E30522" w:rsidRPr="0066502E" w:rsidRDefault="00E30522" w:rsidP="0066502E">
            <w:pPr>
              <w:spacing w:line="240" w:lineRule="auto"/>
              <w:jc w:val="both"/>
              <w:rPr>
                <w:rFonts w:ascii="Times New Roman" w:hAnsi="Times New Roman" w:cs="Times New Roman"/>
                <w:sz w:val="24"/>
                <w:szCs w:val="24"/>
                <w:lang w:val="lt-LT"/>
              </w:rPr>
            </w:pPr>
          </w:p>
        </w:tc>
        <w:tc>
          <w:tcPr>
            <w:tcW w:w="550" w:type="pct"/>
          </w:tcPr>
          <w:p w14:paraId="1719C6A5" w14:textId="77777777" w:rsidR="00E30522" w:rsidRPr="0066502E" w:rsidRDefault="00E30522" w:rsidP="0066502E">
            <w:pPr>
              <w:spacing w:line="240" w:lineRule="auto"/>
              <w:jc w:val="both"/>
              <w:rPr>
                <w:rFonts w:ascii="Times New Roman" w:hAnsi="Times New Roman" w:cs="Times New Roman"/>
                <w:sz w:val="24"/>
                <w:szCs w:val="24"/>
                <w:lang w:val="lt-LT"/>
              </w:rPr>
            </w:pPr>
          </w:p>
        </w:tc>
        <w:tc>
          <w:tcPr>
            <w:tcW w:w="869" w:type="pct"/>
            <w:shd w:val="clear" w:color="auto" w:fill="FFFFFF" w:themeFill="background1"/>
          </w:tcPr>
          <w:p w14:paraId="52E65858" w14:textId="77777777" w:rsidR="00E30522" w:rsidRPr="0066502E" w:rsidRDefault="00E30522" w:rsidP="0066502E">
            <w:pPr>
              <w:spacing w:line="240" w:lineRule="auto"/>
              <w:jc w:val="both"/>
              <w:rPr>
                <w:rFonts w:ascii="Times New Roman" w:hAnsi="Times New Roman" w:cs="Times New Roman"/>
                <w:sz w:val="24"/>
                <w:szCs w:val="24"/>
                <w:lang w:val="lt-LT"/>
              </w:rPr>
            </w:pPr>
          </w:p>
        </w:tc>
        <w:tc>
          <w:tcPr>
            <w:tcW w:w="717" w:type="pct"/>
            <w:shd w:val="clear" w:color="auto" w:fill="FFFFFF" w:themeFill="background1"/>
          </w:tcPr>
          <w:p w14:paraId="69D80ED8" w14:textId="77777777" w:rsidR="00E30522" w:rsidRPr="0066502E" w:rsidRDefault="00E30522" w:rsidP="0066502E">
            <w:pPr>
              <w:spacing w:line="240" w:lineRule="auto"/>
              <w:jc w:val="both"/>
              <w:rPr>
                <w:rFonts w:ascii="Times New Roman" w:hAnsi="Times New Roman" w:cs="Times New Roman"/>
                <w:sz w:val="24"/>
                <w:szCs w:val="24"/>
                <w:lang w:val="lt-LT"/>
              </w:rPr>
            </w:pPr>
          </w:p>
        </w:tc>
        <w:tc>
          <w:tcPr>
            <w:tcW w:w="351" w:type="pct"/>
            <w:shd w:val="clear" w:color="auto" w:fill="FFFFFF" w:themeFill="background1"/>
          </w:tcPr>
          <w:p w14:paraId="2F0187B4" w14:textId="77777777" w:rsidR="00E30522" w:rsidRPr="0066502E" w:rsidRDefault="00E30522" w:rsidP="0066502E">
            <w:pPr>
              <w:spacing w:line="240" w:lineRule="auto"/>
              <w:jc w:val="both"/>
              <w:rPr>
                <w:rFonts w:ascii="Times New Roman" w:hAnsi="Times New Roman" w:cs="Times New Roman"/>
                <w:sz w:val="24"/>
                <w:szCs w:val="24"/>
              </w:rPr>
            </w:pPr>
          </w:p>
        </w:tc>
        <w:tc>
          <w:tcPr>
            <w:tcW w:w="347" w:type="pct"/>
            <w:shd w:val="clear" w:color="auto" w:fill="FFFFFF" w:themeFill="background1"/>
          </w:tcPr>
          <w:p w14:paraId="20BE5D5F" w14:textId="1001C57A" w:rsidR="00E30522" w:rsidRPr="0066502E" w:rsidRDefault="00E30522" w:rsidP="0066502E">
            <w:pPr>
              <w:spacing w:line="240" w:lineRule="auto"/>
              <w:jc w:val="both"/>
              <w:rPr>
                <w:rFonts w:ascii="Times New Roman" w:hAnsi="Times New Roman" w:cs="Times New Roman"/>
                <w:sz w:val="24"/>
                <w:szCs w:val="24"/>
                <w:lang w:val="lt-LT"/>
              </w:rPr>
            </w:pPr>
          </w:p>
        </w:tc>
        <w:tc>
          <w:tcPr>
            <w:tcW w:w="880" w:type="pct"/>
            <w:shd w:val="clear" w:color="auto" w:fill="FFFFFF" w:themeFill="background1"/>
          </w:tcPr>
          <w:p w14:paraId="4210C460" w14:textId="77777777" w:rsidR="00E30522" w:rsidRPr="0066502E" w:rsidRDefault="00E30522" w:rsidP="0066502E">
            <w:pPr>
              <w:spacing w:line="240" w:lineRule="auto"/>
              <w:jc w:val="both"/>
              <w:rPr>
                <w:rFonts w:ascii="Times New Roman" w:hAnsi="Times New Roman" w:cs="Times New Roman"/>
                <w:sz w:val="24"/>
                <w:szCs w:val="24"/>
                <w:lang w:val="lt-LT"/>
              </w:rPr>
            </w:pPr>
          </w:p>
        </w:tc>
      </w:tr>
    </w:tbl>
    <w:p w14:paraId="7D1A73E5" w14:textId="0B3C4B90" w:rsidR="00F90706" w:rsidRPr="00DF74AD" w:rsidRDefault="00F90706" w:rsidP="0066502E">
      <w:pPr>
        <w:spacing w:after="0" w:line="240" w:lineRule="auto"/>
        <w:ind w:right="-603"/>
        <w:jc w:val="both"/>
        <w:rPr>
          <w:rFonts w:ascii="Times New Roman" w:hAnsi="Times New Roman" w:cs="Times New Roman"/>
          <w:sz w:val="22"/>
          <w:szCs w:val="22"/>
        </w:rPr>
      </w:pPr>
      <w:r w:rsidRPr="00183A05">
        <w:rPr>
          <w:rFonts w:ascii="Times New Roman" w:hAnsi="Times New Roman" w:cs="Times New Roman"/>
          <w:sz w:val="22"/>
          <w:szCs w:val="22"/>
        </w:rPr>
        <w:lastRenderedPageBreak/>
        <w:t xml:space="preserve">*Tarptautinis renginys - organizuojamas </w:t>
      </w:r>
      <w:r w:rsidR="11809172" w:rsidRPr="00183A05">
        <w:rPr>
          <w:rFonts w:ascii="Times New Roman" w:hAnsi="Times New Roman" w:cs="Times New Roman"/>
          <w:sz w:val="22"/>
          <w:szCs w:val="22"/>
        </w:rPr>
        <w:t xml:space="preserve">Lietuvos Respublikoje arba </w:t>
      </w:r>
      <w:r w:rsidRPr="00183A05">
        <w:rPr>
          <w:rFonts w:ascii="Times New Roman" w:hAnsi="Times New Roman" w:cs="Times New Roman"/>
          <w:sz w:val="22"/>
          <w:szCs w:val="22"/>
        </w:rPr>
        <w:t>ne Lietuvos Respublikos teritorijoje, kuriame dalyvauja užsienio valstybių atstovai.</w:t>
      </w:r>
    </w:p>
    <w:p w14:paraId="7ADD1F5C" w14:textId="2BFE4E4B" w:rsidR="00F90706" w:rsidRPr="00DF74AD" w:rsidRDefault="00F90706" w:rsidP="0066502E">
      <w:pPr>
        <w:spacing w:after="0" w:line="240" w:lineRule="auto"/>
        <w:ind w:right="-603"/>
        <w:jc w:val="both"/>
        <w:rPr>
          <w:rFonts w:ascii="Times New Roman" w:hAnsi="Times New Roman" w:cs="Times New Roman"/>
          <w:sz w:val="22"/>
          <w:szCs w:val="22"/>
        </w:rPr>
      </w:pPr>
      <w:r w:rsidRPr="003E59B5">
        <w:rPr>
          <w:rFonts w:ascii="Times New Roman" w:hAnsi="Times New Roman" w:cs="Times New Roman"/>
          <w:sz w:val="22"/>
          <w:szCs w:val="22"/>
        </w:rPr>
        <w:t xml:space="preserve">** Tiekėjas turi detalizuoti siūlomo specialisto atliktas veiklas, atsakomybes, atsižvelgiant į </w:t>
      </w:r>
      <w:r w:rsidRPr="00183A05">
        <w:rPr>
          <w:rFonts w:ascii="Times New Roman" w:hAnsi="Times New Roman" w:cs="Times New Roman"/>
          <w:sz w:val="22"/>
          <w:szCs w:val="22"/>
        </w:rPr>
        <w:t xml:space="preserve">Specialiųjų pirkimo sąlygų </w:t>
      </w:r>
      <w:r w:rsidR="00226100" w:rsidRPr="00183A05">
        <w:rPr>
          <w:rFonts w:ascii="Times New Roman" w:hAnsi="Times New Roman" w:cs="Times New Roman"/>
          <w:sz w:val="22"/>
          <w:szCs w:val="22"/>
        </w:rPr>
        <w:t>4</w:t>
      </w:r>
      <w:r w:rsidRPr="00183A05">
        <w:rPr>
          <w:rFonts w:ascii="Times New Roman" w:hAnsi="Times New Roman" w:cs="Times New Roman"/>
          <w:sz w:val="22"/>
          <w:szCs w:val="22"/>
        </w:rPr>
        <w:t xml:space="preserve"> priedo lentelės 2.2.1-2.2.3 papunkčių kvalifikacijos reikalavimų turinį.</w:t>
      </w:r>
    </w:p>
    <w:p w14:paraId="10090057" w14:textId="109DC616" w:rsidR="00F90706" w:rsidRPr="00DF74AD" w:rsidRDefault="00F90706" w:rsidP="0066502E">
      <w:pPr>
        <w:spacing w:after="0" w:line="240" w:lineRule="auto"/>
        <w:ind w:right="-603"/>
        <w:jc w:val="both"/>
        <w:rPr>
          <w:rFonts w:ascii="Times New Roman" w:hAnsi="Times New Roman" w:cs="Times New Roman"/>
          <w:sz w:val="22"/>
          <w:szCs w:val="22"/>
        </w:rPr>
      </w:pPr>
      <w:r w:rsidRPr="00DF74AD">
        <w:rPr>
          <w:rFonts w:ascii="Times New Roman" w:hAnsi="Times New Roman" w:cs="Times New Roman"/>
          <w:sz w:val="22"/>
          <w:szCs w:val="22"/>
        </w:rPr>
        <w:t>***Visi siūlomi specialistai</w:t>
      </w:r>
      <w:r w:rsidR="00BE5106">
        <w:rPr>
          <w:rFonts w:ascii="Times New Roman" w:hAnsi="Times New Roman" w:cs="Times New Roman"/>
          <w:sz w:val="22"/>
          <w:szCs w:val="22"/>
        </w:rPr>
        <w:t xml:space="preserve"> turi </w:t>
      </w:r>
      <w:r w:rsidR="00BE5106" w:rsidRPr="00BE5106">
        <w:rPr>
          <w:rFonts w:ascii="Times New Roman" w:hAnsi="Times New Roman" w:cs="Times New Roman"/>
          <w:sz w:val="22"/>
          <w:szCs w:val="22"/>
        </w:rPr>
        <w:t>gerai mokėti anglų kalbą (ne žemesniu nei B2 lygiu)</w:t>
      </w:r>
      <w:r w:rsidRPr="00DF74AD">
        <w:rPr>
          <w:rFonts w:ascii="Times New Roman" w:hAnsi="Times New Roman" w:cs="Times New Roman"/>
          <w:sz w:val="22"/>
          <w:szCs w:val="22"/>
        </w:rPr>
        <w:t>.</w:t>
      </w:r>
    </w:p>
    <w:p w14:paraId="445EBD15" w14:textId="77777777" w:rsidR="00F90706" w:rsidRPr="00DF74AD" w:rsidRDefault="00F90706" w:rsidP="0066502E">
      <w:pPr>
        <w:spacing w:after="0" w:line="240" w:lineRule="auto"/>
        <w:ind w:right="-603"/>
        <w:jc w:val="both"/>
        <w:rPr>
          <w:rFonts w:ascii="Times New Roman" w:hAnsi="Times New Roman" w:cs="Times New Roman"/>
          <w:sz w:val="22"/>
          <w:szCs w:val="22"/>
        </w:rPr>
      </w:pPr>
      <w:r w:rsidRPr="00DF74AD">
        <w:rPr>
          <w:rFonts w:ascii="Times New Roman" w:hAnsi="Times New Roman" w:cs="Times New Roman"/>
          <w:sz w:val="22"/>
          <w:szCs w:val="22"/>
        </w:rPr>
        <w:t>**** Perkančioji organizacija, norėdama įsitikinti arba pasitikslinti pateiktą informaciją apie specialistų kvalifikaciją, gali atskiru prašymu paprašyti pateikti įvykdytų sutarčių kopijas arba išrašus iš sutarčių bei sutarties objektą apibūdinančius dokumentus arba be išankstinio įspėjimo susisiekti su tiekėjo nurodytu užsakovo atstovu.</w:t>
      </w:r>
    </w:p>
    <w:p w14:paraId="0188A04E" w14:textId="77777777" w:rsidR="00F90706" w:rsidRDefault="00F90706" w:rsidP="0066502E">
      <w:pPr>
        <w:spacing w:after="0" w:line="240" w:lineRule="auto"/>
        <w:ind w:right="-603"/>
        <w:jc w:val="center"/>
        <w:rPr>
          <w:rFonts w:ascii="Times New Roman" w:hAnsi="Times New Roman" w:cs="Times New Roman"/>
          <w:sz w:val="24"/>
          <w:szCs w:val="24"/>
        </w:rPr>
      </w:pPr>
      <w:r w:rsidRPr="0066502E">
        <w:rPr>
          <w:rFonts w:ascii="Times New Roman" w:hAnsi="Times New Roman" w:cs="Times New Roman"/>
          <w:sz w:val="24"/>
          <w:szCs w:val="24"/>
        </w:rPr>
        <w:t>_________________________</w:t>
      </w:r>
    </w:p>
    <w:sectPr w:rsidR="00F90706" w:rsidSect="00463EF2">
      <w:headerReference w:type="default" r:id="rId6"/>
      <w:footerReference w:type="even" r:id="rId7"/>
      <w:footerReference w:type="default" r:id="rId8"/>
      <w:footerReference w:type="first" r:id="rId9"/>
      <w:pgSz w:w="16838" w:h="11906" w:orient="landscape"/>
      <w:pgMar w:top="1701" w:right="1529"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5F065" w14:textId="77777777" w:rsidR="00BF32D5" w:rsidRDefault="00BF32D5" w:rsidP="00355ADC">
      <w:pPr>
        <w:spacing w:after="0" w:line="240" w:lineRule="auto"/>
      </w:pPr>
      <w:r>
        <w:separator/>
      </w:r>
    </w:p>
  </w:endnote>
  <w:endnote w:type="continuationSeparator" w:id="0">
    <w:p w14:paraId="14E7DB2A" w14:textId="77777777" w:rsidR="00BF32D5" w:rsidRDefault="00BF32D5" w:rsidP="00355A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08C9" w14:textId="047D7AAC" w:rsidR="00355ADC" w:rsidRDefault="00355ADC">
    <w:pPr>
      <w:pStyle w:val="Footer"/>
    </w:pPr>
    <w:r>
      <w:rPr>
        <w14:ligatures w14:val="standardContextual"/>
      </w:rPr>
      <mc:AlternateContent>
        <mc:Choice Requires="wps">
          <w:drawing>
            <wp:anchor distT="0" distB="0" distL="0" distR="0" simplePos="0" relativeHeight="251658241" behindDoc="0" locked="0" layoutInCell="1" allowOverlap="1" wp14:anchorId="5CD7D7A6" wp14:editId="3E532FF3">
              <wp:simplePos x="635" y="635"/>
              <wp:positionH relativeFrom="page">
                <wp:align>left</wp:align>
              </wp:positionH>
              <wp:positionV relativeFrom="page">
                <wp:align>bottom</wp:align>
              </wp:positionV>
              <wp:extent cx="4902200" cy="368935"/>
              <wp:effectExtent l="0" t="0" r="12700" b="0"/>
              <wp:wrapNone/>
              <wp:docPr id="1990377006" name="Text Box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68935"/>
                      </a:xfrm>
                      <a:prstGeom prst="rect">
                        <a:avLst/>
                      </a:prstGeom>
                      <a:noFill/>
                      <a:ln>
                        <a:noFill/>
                      </a:ln>
                    </wps:spPr>
                    <wps:txbx>
                      <w:txbxContent>
                        <w:p w14:paraId="63FF4709" w14:textId="53550A19" w:rsidR="00355ADC" w:rsidRPr="00355ADC" w:rsidRDefault="00355ADC" w:rsidP="00355ADC">
                          <w:pPr>
                            <w:spacing w:after="0"/>
                            <w:rPr>
                              <w:rFonts w:ascii="Aptos" w:eastAsia="Aptos" w:hAnsi="Aptos" w:cs="Aptos"/>
                              <w:color w:val="000000"/>
                              <w:sz w:val="20"/>
                              <w:szCs w:val="20"/>
                            </w:rPr>
                          </w:pPr>
                          <w:r w:rsidRPr="00355ADC">
                            <w:rPr>
                              <w:rFonts w:ascii="Aptos" w:eastAsia="Aptos" w:hAnsi="Aptos" w:cs="Aptos"/>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CD7D7A6" id="_x0000_t202" coordsize="21600,21600" o:spt="202" path="m,l,21600r21600,l21600,xe">
              <v:stroke joinstyle="miter"/>
              <v:path gradientshapeok="t" o:connecttype="rect"/>
            </v:shapetype>
            <v:shape id="Text Box 2" o:spid="_x0000_s1026" type="#_x0000_t202" alt="Socialinės apsaugos ir darbo ministerija bei pavaldžios įstaigos | Vidiniam naudojimui" style="position:absolute;margin-left:0;margin-top:0;width:386pt;height:29.0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74zDwIAABsEAAAOAAAAZHJzL2Uyb0RvYy54bWysU99v2jAQfp+0/8Hy+0igpSoRoWKtmCah&#10;thKd+mwcm0SyfZZtSNhfv7MToGv7NO3FOd9d7sf3fZ7fdVqRg3C+AVPS8SinRBgOVWN2Jf31svp2&#10;S4kPzFRMgRElPQpP7xZfv8xbW4gJ1KAq4QgWMb5obUnrEGyRZZ7XQjM/AisMBiU4zQJe3S6rHGux&#10;ulbZJM9vshZcZR1w4T16H/ogXaT6UgoenqT0IhBVUpwtpNOlcxvPbDFnxc4xWzd8GIP9wxSaNQab&#10;nks9sMDI3jUfSumGO/Agw4iDzkDKhou0A24zzt9ts6mZFWkXBMfbM0z+/5Xlj4eNfXYkdN+hQwIj&#10;IK31hUdn3KeTTscvTkowjhAez7CJLhCOzutZPkEuKOEYu7q5nV1NY5ns8rd1PvwQoEk0SuqQloQW&#10;O6x96FNPKbGZgVWjVKJGmb8cWDN6ssuI0Qrdthvm3kJ1xHUc9Ex7y1cN9lwzH56ZQ2pxTJRreMJD&#10;KmhLCoNFSQ3u92f+mI+IY5SSFqVSUoNapkT9NMjEZHqdx+VDuqHhTsY2GeNZPo1xs9f3gCoc44Ow&#10;PJkxOaiTKR3oV1TzMnbDEDMce5Z0ezLvQy9cfA1cLJcpCVVkWVibjeWxdAQrIvnSvTJnB7gDEvUI&#10;JzGx4h3qfW7809vlPiD2iZIIbI/mgDcqMJE6vJYo8bf3lHV504s/AAAA//8DAFBLAwQUAAYACAAA&#10;ACEA/lpgnNoAAAAEAQAADwAAAGRycy9kb3ducmV2LnhtbEyPwU7DMBBE70j8g7VI3KjTSE2rEKeq&#10;CkVcSZHg6MTbOGq8TmO3DX/PwgUuI41mNfO2WE+uFxccQ+dJwXyWgEBqvOmoVfC+3z2sQISoyeje&#10;Eyr4wgDr8vam0LnxV3rDSxVbwSUUcq3AxjjkUobGotNh5gckzg5+dDqyHVtpRn3lctfLNEky6XRH&#10;vGD1gFuLzbE6OwXZ08vGDh/Z5+mQhtdQ+2Os/LNS93fT5hFExCn+HcMPPqNDyUy1P5MJolfAj8Rf&#10;5Wy5TNnWCharOciykP/hy28AAAD//wMAUEsBAi0AFAAGAAgAAAAhALaDOJL+AAAA4QEAABMAAAAA&#10;AAAAAAAAAAAAAAAAAFtDb250ZW50X1R5cGVzXS54bWxQSwECLQAUAAYACAAAACEAOP0h/9YAAACU&#10;AQAACwAAAAAAAAAAAAAAAAAvAQAAX3JlbHMvLnJlbHNQSwECLQAUAAYACAAAACEA9V++Mw8CAAAb&#10;BAAADgAAAAAAAAAAAAAAAAAuAgAAZHJzL2Uyb0RvYy54bWxQSwECLQAUAAYACAAAACEA/lpgnNoA&#10;AAAEAQAADwAAAAAAAAAAAAAAAABpBAAAZHJzL2Rvd25yZXYueG1sUEsFBgAAAAAEAAQA8wAAAHAF&#10;AAAAAA==&#10;" filled="f" stroked="f">
              <v:textbox style="mso-fit-shape-to-text:t" inset="20pt,0,0,15pt">
                <w:txbxContent>
                  <w:p w14:paraId="63FF4709" w14:textId="53550A19" w:rsidR="00355ADC" w:rsidRPr="00355ADC" w:rsidRDefault="00355ADC" w:rsidP="00355ADC">
                    <w:pPr>
                      <w:spacing w:after="0"/>
                      <w:rPr>
                        <w:rFonts w:ascii="Aptos" w:eastAsia="Aptos" w:hAnsi="Aptos" w:cs="Aptos"/>
                        <w:color w:val="000000"/>
                        <w:sz w:val="20"/>
                        <w:szCs w:val="20"/>
                      </w:rPr>
                    </w:pPr>
                    <w:r w:rsidRPr="00355ADC">
                      <w:rPr>
                        <w:rFonts w:ascii="Aptos" w:eastAsia="Aptos" w:hAnsi="Aptos" w:cs="Aptos"/>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60891" w14:textId="334642C7" w:rsidR="00355ADC" w:rsidRDefault="00355ADC">
    <w:pPr>
      <w:pStyle w:val="Footer"/>
    </w:pPr>
    <w:r>
      <w:rPr>
        <w14:ligatures w14:val="standardContextual"/>
      </w:rPr>
      <mc:AlternateContent>
        <mc:Choice Requires="wps">
          <w:drawing>
            <wp:anchor distT="0" distB="0" distL="0" distR="0" simplePos="0" relativeHeight="251658242" behindDoc="0" locked="0" layoutInCell="1" allowOverlap="1" wp14:anchorId="297C92F4" wp14:editId="74990369">
              <wp:simplePos x="635" y="635"/>
              <wp:positionH relativeFrom="page">
                <wp:align>left</wp:align>
              </wp:positionH>
              <wp:positionV relativeFrom="page">
                <wp:align>bottom</wp:align>
              </wp:positionV>
              <wp:extent cx="4902200" cy="368935"/>
              <wp:effectExtent l="0" t="0" r="12700" b="0"/>
              <wp:wrapNone/>
              <wp:docPr id="1212501129" name="Text Box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68935"/>
                      </a:xfrm>
                      <a:prstGeom prst="rect">
                        <a:avLst/>
                      </a:prstGeom>
                      <a:noFill/>
                      <a:ln>
                        <a:noFill/>
                      </a:ln>
                    </wps:spPr>
                    <wps:txbx>
                      <w:txbxContent>
                        <w:p w14:paraId="411CD65B" w14:textId="0B88F28F" w:rsidR="00355ADC" w:rsidRPr="00355ADC" w:rsidRDefault="00355ADC" w:rsidP="00355ADC">
                          <w:pPr>
                            <w:spacing w:after="0"/>
                            <w:rPr>
                              <w:rFonts w:ascii="Aptos" w:eastAsia="Aptos" w:hAnsi="Aptos" w:cs="Aptos"/>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97C92F4" id="_x0000_t202" coordsize="21600,21600" o:spt="202" path="m,l,21600r21600,l21600,xe">
              <v:stroke joinstyle="miter"/>
              <v:path gradientshapeok="t" o:connecttype="rect"/>
            </v:shapetype>
            <v:shape id="Text Box 3" o:spid="_x0000_s1027" type="#_x0000_t202" alt="Socialinės apsaugos ir darbo ministerija bei pavaldžios įstaigos | Vidiniam naudojimui" style="position:absolute;margin-left:0;margin-top:0;width:386pt;height:29.0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x2bEQIAACIEAAAOAAAAZHJzL2Uyb0RvYy54bWysU01v2zAMvQ/YfxB0X+ykTdEYcYqsRYYB&#10;QVsgHXpWZCk2YImCxMTOfv0oOUm7bqdhF5kiaX689zS/603LDsqHBmzJx6OcM2UlVI3dlfzHy+rL&#10;LWcBha1EC1aV/KgCv1t8/jTvXKEmUENbKc+oiA1F50peI7oiy4KslRFhBE5ZCmrwRiBd/S6rvOio&#10;ummzSZ7fZB34ynmQKgTyPgxBvkj1tVYSn7QOCllbcpoN0+nTuY1ntpiLYueFqxt5GkP8wxRGNJaa&#10;Xko9CBRs75s/SplGegigcSTBZKB1I1XagbYZ5x+22dTCqbQLgRPcBabw/8rKx8PGPXuG/VfoicAI&#10;SOdCEcgZ9+m1N/FLkzKKE4THC2yqRybJeT3LJ8QFZ5JiVze3s6tpLJO9/e18wG8KDItGyT3RktAS&#10;h3XAIfWcEptZWDVtm6hp7W8Oqhk92duI0cJ+27Omejf+FqojbeVhIDw4uWqo9VoEfBaeGKZpSbX4&#10;RIduoSs5nCzOavA//+aP+QQ8RTnrSDEltyRpztrvlgiZTK/ziAGmGxn+bGyTMZ7l0xi3e3MPJMYx&#10;vQsnkxmTsT2b2oN5JVEvYzcKCSupZ8m3Z/MeB/3So5BquUxJJCYncG03TsbSEbMI6Ev/Krw7oY7E&#10;1yOcNSWKD+APufHP4JZ7JAoSMxHfAc0T7CTExO3p0USlv7+nrLenvfgFAAD//wMAUEsDBBQABgAI&#10;AAAAIQD+WmCc2gAAAAQBAAAPAAAAZHJzL2Rvd25yZXYueG1sTI/BTsMwEETvSPyDtUjcqNNITasQ&#10;p6oKRVxJkeDoxNs4arxOY7cNf8/CBS4jjWY187ZYT64XFxxD50nBfJaAQGq86ahV8L7fPaxAhKjJ&#10;6N4TKvjCAOvy9qbQufFXesNLFVvBJRRyrcDGOORShsai02HmByTODn50OrIdW2lGfeVy18s0STLp&#10;dEe8YPWAW4vNsTo7BdnTy8YOH9nn6ZCG11D7Y6z8s1L3d9PmEUTEKf4dww8+o0PJTLU/kwmiV8CP&#10;xF/lbLlM2dYKFqs5yLKQ/+HLbwAAAP//AwBQSwECLQAUAAYACAAAACEAtoM4kv4AAADhAQAAEwAA&#10;AAAAAAAAAAAAAAAAAAAAW0NvbnRlbnRfVHlwZXNdLnhtbFBLAQItABQABgAIAAAAIQA4/SH/1gAA&#10;AJQBAAALAAAAAAAAAAAAAAAAAC8BAABfcmVscy8ucmVsc1BLAQItABQABgAIAAAAIQDQrx2bEQIA&#10;ACIEAAAOAAAAAAAAAAAAAAAAAC4CAABkcnMvZTJvRG9jLnhtbFBLAQItABQABgAIAAAAIQD+WmCc&#10;2gAAAAQBAAAPAAAAAAAAAAAAAAAAAGsEAABkcnMvZG93bnJldi54bWxQSwUGAAAAAAQABADzAAAA&#10;cgUAAAAA&#10;" filled="f" stroked="f">
              <v:textbox style="mso-fit-shape-to-text:t" inset="20pt,0,0,15pt">
                <w:txbxContent>
                  <w:p w14:paraId="411CD65B" w14:textId="0B88F28F" w:rsidR="00355ADC" w:rsidRPr="00355ADC" w:rsidRDefault="00355ADC" w:rsidP="00355ADC">
                    <w:pPr>
                      <w:spacing w:after="0"/>
                      <w:rPr>
                        <w:rFonts w:ascii="Aptos" w:eastAsia="Aptos" w:hAnsi="Aptos" w:cs="Aptos"/>
                        <w:color w:val="000000"/>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479F4" w14:textId="16517F04" w:rsidR="00355ADC" w:rsidRDefault="00355ADC">
    <w:pPr>
      <w:pStyle w:val="Footer"/>
    </w:pPr>
    <w:r>
      <w:rPr>
        <w14:ligatures w14:val="standardContextual"/>
      </w:rPr>
      <mc:AlternateContent>
        <mc:Choice Requires="wps">
          <w:drawing>
            <wp:anchor distT="0" distB="0" distL="0" distR="0" simplePos="0" relativeHeight="251658240" behindDoc="0" locked="0" layoutInCell="1" allowOverlap="1" wp14:anchorId="4F82800A" wp14:editId="5D9E6396">
              <wp:simplePos x="635" y="635"/>
              <wp:positionH relativeFrom="page">
                <wp:align>left</wp:align>
              </wp:positionH>
              <wp:positionV relativeFrom="page">
                <wp:align>bottom</wp:align>
              </wp:positionV>
              <wp:extent cx="4902200" cy="368935"/>
              <wp:effectExtent l="0" t="0" r="12700" b="0"/>
              <wp:wrapNone/>
              <wp:docPr id="179487045" name="Text Box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68935"/>
                      </a:xfrm>
                      <a:prstGeom prst="rect">
                        <a:avLst/>
                      </a:prstGeom>
                      <a:noFill/>
                      <a:ln>
                        <a:noFill/>
                      </a:ln>
                    </wps:spPr>
                    <wps:txbx>
                      <w:txbxContent>
                        <w:p w14:paraId="796CB6D7" w14:textId="5AAF5256" w:rsidR="00355ADC" w:rsidRPr="00355ADC" w:rsidRDefault="00355ADC" w:rsidP="00355ADC">
                          <w:pPr>
                            <w:spacing w:after="0"/>
                            <w:rPr>
                              <w:rFonts w:ascii="Aptos" w:eastAsia="Aptos" w:hAnsi="Aptos" w:cs="Aptos"/>
                              <w:color w:val="000000"/>
                              <w:sz w:val="20"/>
                              <w:szCs w:val="20"/>
                            </w:rPr>
                          </w:pPr>
                          <w:r w:rsidRPr="00355ADC">
                            <w:rPr>
                              <w:rFonts w:ascii="Aptos" w:eastAsia="Aptos" w:hAnsi="Aptos" w:cs="Aptos"/>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F82800A" id="_x0000_t202" coordsize="21600,21600" o:spt="202" path="m,l,21600r21600,l21600,xe">
              <v:stroke joinstyle="miter"/>
              <v:path gradientshapeok="t" o:connecttype="rect"/>
            </v:shapetype>
            <v:shape id="Text Box 1" o:spid="_x0000_s1028" type="#_x0000_t202" alt="Socialinės apsaugos ir darbo ministerija bei pavaldžios įstaigos | Vidiniam naudojimui" style="position:absolute;margin-left:0;margin-top:0;width:386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e7ZEwIAACIEAAAOAAAAZHJzL2Uyb0RvYy54bWysU99v2jAQfp+0/8Hy+0igpSoRoWKtmCah&#10;thKd+mwcm0SyfZZtSNhfv7NDoGv7NO3FOd9d7sf3fZ7fdVqRg3C+AVPS8SinRBgOVWN2Jf31svp2&#10;S4kPzFRMgRElPQpP7xZfv8xbW4gJ1KAq4QgWMb5obUnrEGyRZZ7XQjM/AisMBiU4zQJe3S6rHGux&#10;ulbZJM9vshZcZR1w4T16H/ogXaT6UgoenqT0IhBVUpwtpNOlcxvPbDFnxc4xWzf8NAb7hyk0aww2&#10;PZd6YIGRvWs+lNINd+BBhhEHnYGUDRdpB9xmnL/bZlMzK9IuCI63Z5j8/yvLHw8b++xI6L5DhwRG&#10;QFrrC4/OuE8nnY5fnJRgHCE8nmETXSAcndezfIJcUMIxdnVzO7uaxjLZ5W/rfPghQJNolNQhLQkt&#10;dlj70KcOKbGZgVWjVKJGmb8cWDN6ssuI0QrdtiNNVdLJMP4WqiNu5aAn3Fu+arD1mvnwzBwyjNOi&#10;asMTHlJBW1I4WZTU4H5/5o/5CDxGKWlRMSU1KGlK1E+DhEym13nEIKQbGm4wtskYz/JpjJu9vgcU&#10;4xjfheXJjMlBDaZ0oF9R1MvYDUPMcOxZ0u1g3odev/gouFguUxKKybKwNhvLY+mIWQT0pXtlzp5Q&#10;D8jXIwyaYsU78Pvc+Ke3y31AChIzEd8ezRPsKMTE7enRRKW/vaesy9Ne/AEAAP//AwBQSwMEFAAG&#10;AAgAAAAhAP5aYJzaAAAABAEAAA8AAABkcnMvZG93bnJldi54bWxMj8FOwzAQRO9I/IO1SNyo00hN&#10;qxCnqgpFXEmR4OjE2zhqvE5jtw1/z8IFLiONZjXztlhPrhcXHEPnScF8loBAarzpqFXwvt89rECE&#10;qMno3hMq+MIA6/L2ptC58Vd6w0sVW8ElFHKtwMY45FKGxqLTYeYHJM4OfnQ6sh1baUZ95XLXyzRJ&#10;Mul0R7xg9YBbi82xOjsF2dPLxg4f2efpkIbXUPtjrPyzUvd30+YRRMQp/h3DDz6jQ8lMtT+TCaJX&#10;wI/EX+VsuUzZ1goWqznIspD/4ctvAAAA//8DAFBLAQItABQABgAIAAAAIQC2gziS/gAAAOEBAAAT&#10;AAAAAAAAAAAAAAAAAAAAAABbQ29udGVudF9UeXBlc10ueG1sUEsBAi0AFAAGAAgAAAAhADj9If/W&#10;AAAAlAEAAAsAAAAAAAAAAAAAAAAALwEAAF9yZWxzLy5yZWxzUEsBAi0AFAAGAAgAAAAhAIE57tkT&#10;AgAAIgQAAA4AAAAAAAAAAAAAAAAALgIAAGRycy9lMm9Eb2MueG1sUEsBAi0AFAAGAAgAAAAhAP5a&#10;YJzaAAAABAEAAA8AAAAAAAAAAAAAAAAAbQQAAGRycy9kb3ducmV2LnhtbFBLBQYAAAAABAAEAPMA&#10;AAB0BQAAAAA=&#10;" filled="f" stroked="f">
              <v:textbox style="mso-fit-shape-to-text:t" inset="20pt,0,0,15pt">
                <w:txbxContent>
                  <w:p w14:paraId="796CB6D7" w14:textId="5AAF5256" w:rsidR="00355ADC" w:rsidRPr="00355ADC" w:rsidRDefault="00355ADC" w:rsidP="00355ADC">
                    <w:pPr>
                      <w:spacing w:after="0"/>
                      <w:rPr>
                        <w:rFonts w:ascii="Aptos" w:eastAsia="Aptos" w:hAnsi="Aptos" w:cs="Aptos"/>
                        <w:color w:val="000000"/>
                        <w:sz w:val="20"/>
                        <w:szCs w:val="20"/>
                      </w:rPr>
                    </w:pPr>
                    <w:r w:rsidRPr="00355ADC">
                      <w:rPr>
                        <w:rFonts w:ascii="Aptos" w:eastAsia="Aptos" w:hAnsi="Aptos" w:cs="Aptos"/>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769DD" w14:textId="77777777" w:rsidR="00BF32D5" w:rsidRDefault="00BF32D5" w:rsidP="00355ADC">
      <w:pPr>
        <w:spacing w:after="0" w:line="240" w:lineRule="auto"/>
      </w:pPr>
      <w:r>
        <w:separator/>
      </w:r>
    </w:p>
  </w:footnote>
  <w:footnote w:type="continuationSeparator" w:id="0">
    <w:p w14:paraId="26626594" w14:textId="77777777" w:rsidR="00BF32D5" w:rsidRDefault="00BF32D5" w:rsidP="00355A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AAF17" w14:textId="5B072DD5" w:rsidR="00463EF2" w:rsidRPr="003E59B5" w:rsidRDefault="00463EF2" w:rsidP="00463EF2">
    <w:pPr>
      <w:spacing w:after="0" w:line="240" w:lineRule="auto"/>
      <w:ind w:left="9214" w:right="-1306"/>
      <w:jc w:val="right"/>
      <w:rPr>
        <w:rFonts w:ascii="Times New Roman" w:eastAsia="Arial" w:hAnsi="Times New Roman" w:cs="Times New Roman"/>
        <w:sz w:val="24"/>
        <w:szCs w:val="24"/>
        <w:lang w:eastAsia="en-US"/>
      </w:rPr>
    </w:pPr>
    <w:r w:rsidRPr="00183A05">
      <w:rPr>
        <w:rFonts w:ascii="Times New Roman" w:eastAsia="Times New Roman" w:hAnsi="Times New Roman" w:cs="Times New Roman"/>
        <w:sz w:val="24"/>
        <w:szCs w:val="24"/>
        <w:lang w:eastAsia="en-US"/>
      </w:rPr>
      <w:t>Specialiųjų pirkimo sąlygų 12 priedas</w:t>
    </w:r>
    <w:r>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 xml:space="preserve"> </w:t>
    </w:r>
    <w:r w:rsidRPr="00183A05">
      <w:rPr>
        <w:rFonts w:ascii="Times New Roman" w:eastAsia="Times New Roman" w:hAnsi="Times New Roman" w:cs="Times New Roman"/>
        <w:sz w:val="24"/>
        <w:szCs w:val="24"/>
        <w:lang w:eastAsia="en-US"/>
      </w:rPr>
      <w:t>„</w:t>
    </w:r>
    <w:r w:rsidRPr="00183A05">
      <w:rPr>
        <w:rFonts w:ascii="Times New Roman" w:eastAsia="Arial" w:hAnsi="Times New Roman" w:cs="Times New Roman"/>
        <w:sz w:val="24"/>
        <w:szCs w:val="24"/>
        <w:lang w:eastAsia="en-US"/>
      </w:rPr>
      <w:t>Specialistų atitikties kvalifikacijos reikalavimams lentelė</w:t>
    </w:r>
    <w:r w:rsidRPr="00183A05">
      <w:rPr>
        <w:rFonts w:ascii="Times New Roman" w:eastAsia="Times New Roman" w:hAnsi="Times New Roman" w:cs="Times New Roman"/>
        <w:sz w:val="24"/>
        <w:szCs w:val="24"/>
        <w:lang w:eastAsia="en-US"/>
      </w:rPr>
      <w:t>“</w:t>
    </w:r>
  </w:p>
  <w:p w14:paraId="60EDBA66" w14:textId="77777777" w:rsidR="00463EF2" w:rsidRDefault="00463EF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B67"/>
    <w:rsid w:val="00090A77"/>
    <w:rsid w:val="000A5F75"/>
    <w:rsid w:val="000B5C7F"/>
    <w:rsid w:val="000F0929"/>
    <w:rsid w:val="00157044"/>
    <w:rsid w:val="00170B67"/>
    <w:rsid w:val="00183A05"/>
    <w:rsid w:val="001E180A"/>
    <w:rsid w:val="00226100"/>
    <w:rsid w:val="00355ADC"/>
    <w:rsid w:val="003817E2"/>
    <w:rsid w:val="003C6510"/>
    <w:rsid w:val="003E59B5"/>
    <w:rsid w:val="00436E91"/>
    <w:rsid w:val="004628D0"/>
    <w:rsid w:val="00463EF2"/>
    <w:rsid w:val="004C080F"/>
    <w:rsid w:val="004F5578"/>
    <w:rsid w:val="005500B2"/>
    <w:rsid w:val="00593234"/>
    <w:rsid w:val="005C151B"/>
    <w:rsid w:val="00616A6E"/>
    <w:rsid w:val="006314EE"/>
    <w:rsid w:val="0066502E"/>
    <w:rsid w:val="006C6B38"/>
    <w:rsid w:val="006D1E22"/>
    <w:rsid w:val="00740FEB"/>
    <w:rsid w:val="0074266F"/>
    <w:rsid w:val="00752613"/>
    <w:rsid w:val="00767C1D"/>
    <w:rsid w:val="00774430"/>
    <w:rsid w:val="007764D2"/>
    <w:rsid w:val="00776AD3"/>
    <w:rsid w:val="007C2391"/>
    <w:rsid w:val="008617A5"/>
    <w:rsid w:val="0093103B"/>
    <w:rsid w:val="00966D0D"/>
    <w:rsid w:val="009A6ABE"/>
    <w:rsid w:val="009D1CD1"/>
    <w:rsid w:val="009E0AAA"/>
    <w:rsid w:val="00A64A8D"/>
    <w:rsid w:val="00A91C28"/>
    <w:rsid w:val="00AF4833"/>
    <w:rsid w:val="00B45A79"/>
    <w:rsid w:val="00B54274"/>
    <w:rsid w:val="00BA37E4"/>
    <w:rsid w:val="00BD77E6"/>
    <w:rsid w:val="00BE5106"/>
    <w:rsid w:val="00BF32D5"/>
    <w:rsid w:val="00DC761A"/>
    <w:rsid w:val="00DF0D56"/>
    <w:rsid w:val="00DF74AD"/>
    <w:rsid w:val="00E17C7D"/>
    <w:rsid w:val="00E30522"/>
    <w:rsid w:val="00EC2986"/>
    <w:rsid w:val="00F066AD"/>
    <w:rsid w:val="00F90706"/>
    <w:rsid w:val="00FF3FE7"/>
    <w:rsid w:val="11809172"/>
    <w:rsid w:val="7D3EACB8"/>
    <w:rsid w:val="7E5D97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8A56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5ADC"/>
    <w:pPr>
      <w:spacing w:line="276" w:lineRule="auto"/>
    </w:pPr>
    <w:rPr>
      <w:rFonts w:eastAsiaTheme="minorEastAsia"/>
      <w:noProof/>
      <w:kern w:val="0"/>
      <w:sz w:val="21"/>
      <w:szCs w:val="21"/>
      <w:lang w:eastAsia="lt-LT"/>
      <w14:ligatures w14:val="none"/>
    </w:rPr>
  </w:style>
  <w:style w:type="paragraph" w:styleId="Heading1">
    <w:name w:val="heading 1"/>
    <w:basedOn w:val="Normal"/>
    <w:next w:val="Normal"/>
    <w:link w:val="Heading1Char"/>
    <w:uiPriority w:val="9"/>
    <w:qFormat/>
    <w:rsid w:val="00170B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70B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70B6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70B6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70B6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70B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70B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70B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70B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0B6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70B6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70B6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70B6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70B6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70B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70B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70B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70B67"/>
    <w:rPr>
      <w:rFonts w:eastAsiaTheme="majorEastAsia" w:cstheme="majorBidi"/>
      <w:color w:val="272727" w:themeColor="text1" w:themeTint="D8"/>
    </w:rPr>
  </w:style>
  <w:style w:type="paragraph" w:styleId="Title">
    <w:name w:val="Title"/>
    <w:basedOn w:val="Normal"/>
    <w:next w:val="Normal"/>
    <w:link w:val="TitleChar"/>
    <w:uiPriority w:val="10"/>
    <w:qFormat/>
    <w:rsid w:val="00170B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70B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70B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70B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70B67"/>
    <w:pPr>
      <w:spacing w:before="160"/>
      <w:jc w:val="center"/>
    </w:pPr>
    <w:rPr>
      <w:i/>
      <w:iCs/>
      <w:color w:val="404040" w:themeColor="text1" w:themeTint="BF"/>
    </w:rPr>
  </w:style>
  <w:style w:type="character" w:customStyle="1" w:styleId="QuoteChar">
    <w:name w:val="Quote Char"/>
    <w:basedOn w:val="DefaultParagraphFont"/>
    <w:link w:val="Quote"/>
    <w:uiPriority w:val="29"/>
    <w:rsid w:val="00170B67"/>
    <w:rPr>
      <w:i/>
      <w:iCs/>
      <w:color w:val="404040" w:themeColor="text1" w:themeTint="BF"/>
    </w:rPr>
  </w:style>
  <w:style w:type="paragraph" w:styleId="ListParagraph">
    <w:name w:val="List Paragraph"/>
    <w:basedOn w:val="Normal"/>
    <w:uiPriority w:val="34"/>
    <w:qFormat/>
    <w:rsid w:val="00170B67"/>
    <w:pPr>
      <w:ind w:left="720"/>
      <w:contextualSpacing/>
    </w:pPr>
  </w:style>
  <w:style w:type="character" w:styleId="IntenseEmphasis">
    <w:name w:val="Intense Emphasis"/>
    <w:basedOn w:val="DefaultParagraphFont"/>
    <w:uiPriority w:val="21"/>
    <w:qFormat/>
    <w:rsid w:val="00170B67"/>
    <w:rPr>
      <w:i/>
      <w:iCs/>
      <w:color w:val="0F4761" w:themeColor="accent1" w:themeShade="BF"/>
    </w:rPr>
  </w:style>
  <w:style w:type="paragraph" w:styleId="IntenseQuote">
    <w:name w:val="Intense Quote"/>
    <w:basedOn w:val="Normal"/>
    <w:next w:val="Normal"/>
    <w:link w:val="IntenseQuoteChar"/>
    <w:uiPriority w:val="30"/>
    <w:qFormat/>
    <w:rsid w:val="00170B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70B67"/>
    <w:rPr>
      <w:i/>
      <w:iCs/>
      <w:color w:val="0F4761" w:themeColor="accent1" w:themeShade="BF"/>
    </w:rPr>
  </w:style>
  <w:style w:type="character" w:styleId="IntenseReference">
    <w:name w:val="Intense Reference"/>
    <w:basedOn w:val="DefaultParagraphFont"/>
    <w:uiPriority w:val="32"/>
    <w:qFormat/>
    <w:rsid w:val="00170B67"/>
    <w:rPr>
      <w:b/>
      <w:bCs/>
      <w:smallCaps/>
      <w:color w:val="0F4761" w:themeColor="accent1" w:themeShade="BF"/>
      <w:spacing w:val="5"/>
    </w:rPr>
  </w:style>
  <w:style w:type="paragraph" w:styleId="Footer">
    <w:name w:val="footer"/>
    <w:basedOn w:val="Normal"/>
    <w:link w:val="FooterChar"/>
    <w:uiPriority w:val="99"/>
    <w:unhideWhenUsed/>
    <w:rsid w:val="00355A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355ADC"/>
    <w:rPr>
      <w:rFonts w:eastAsiaTheme="minorEastAsia"/>
      <w:noProof/>
      <w:kern w:val="0"/>
      <w:sz w:val="21"/>
      <w:szCs w:val="21"/>
      <w:lang w:eastAsia="lt-LT"/>
      <w14:ligatures w14:val="none"/>
    </w:rPr>
  </w:style>
  <w:style w:type="paragraph" w:styleId="Header">
    <w:name w:val="header"/>
    <w:basedOn w:val="Normal"/>
    <w:link w:val="HeaderChar"/>
    <w:uiPriority w:val="99"/>
    <w:unhideWhenUsed/>
    <w:rsid w:val="006D1E22"/>
    <w:pPr>
      <w:tabs>
        <w:tab w:val="center" w:pos="4819"/>
        <w:tab w:val="right" w:pos="9638"/>
      </w:tabs>
      <w:spacing w:after="0" w:line="240" w:lineRule="auto"/>
    </w:pPr>
  </w:style>
  <w:style w:type="character" w:customStyle="1" w:styleId="HeaderChar">
    <w:name w:val="Header Char"/>
    <w:basedOn w:val="DefaultParagraphFont"/>
    <w:link w:val="Header"/>
    <w:uiPriority w:val="99"/>
    <w:rsid w:val="006D1E22"/>
    <w:rPr>
      <w:rFonts w:eastAsiaTheme="minorEastAsia"/>
      <w:noProof/>
      <w:kern w:val="0"/>
      <w:sz w:val="21"/>
      <w:szCs w:val="21"/>
      <w:lang w:eastAsia="lt-LT"/>
      <w14:ligatures w14:val="none"/>
    </w:rPr>
  </w:style>
  <w:style w:type="table" w:customStyle="1" w:styleId="TableGrid4">
    <w:name w:val="Table Grid4"/>
    <w:basedOn w:val="TableNormal"/>
    <w:next w:val="TableGrid"/>
    <w:uiPriority w:val="39"/>
    <w:rsid w:val="00F90706"/>
    <w:pPr>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907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B54274"/>
    <w:pPr>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59B5"/>
    <w:pPr>
      <w:spacing w:after="0" w:line="240" w:lineRule="auto"/>
    </w:pPr>
    <w:rPr>
      <w:rFonts w:eastAsiaTheme="minorEastAsia"/>
      <w:noProof/>
      <w:kern w:val="0"/>
      <w:sz w:val="21"/>
      <w:szCs w:val="21"/>
      <w:lang w:eastAsia="lt-LT"/>
      <w14:ligatures w14:val="none"/>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eastAsiaTheme="minorEastAsia"/>
      <w:noProof/>
      <w:kern w:val="0"/>
      <w:sz w:val="20"/>
      <w:szCs w:val="20"/>
      <w:lang w:eastAsia="lt-LT"/>
      <w14:ligatures w14:val="none"/>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805d261-d7a5-4e14-8c0d-c93de7223ee6}" enabled="1" method="Standar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1123</Words>
  <Characters>641</Characters>
  <Application>Microsoft Office Word</Application>
  <DocSecurity>0</DocSecurity>
  <Lines>5</Lines>
  <Paragraphs>3</Paragraphs>
  <ScaleCrop>false</ScaleCrop>
  <Company/>
  <LinksUpToDate>false</LinksUpToDate>
  <CharactersWithSpaces>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2026-04-09T08:47:00Z</dcterms:created>
  <dcterms:modified xsi:type="dcterms:W3CDTF">2026-04-09T08:48:00Z</dcterms:modified>
</cp:coreProperties>
</file>